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58E1A" w14:textId="011FBD99" w:rsidR="00874DB5" w:rsidRDefault="00874DB5" w:rsidP="00874DB5">
      <w:pPr>
        <w:widowControl w:val="0"/>
        <w:autoSpaceDE w:val="0"/>
        <w:autoSpaceDN w:val="0"/>
        <w:adjustRightInd w:val="0"/>
        <w:jc w:val="center"/>
        <w:rPr>
          <w:rFonts w:ascii="Georgia" w:hAnsi="Georgia" w:cs="Garamond"/>
          <w:b/>
          <w:bCs/>
          <w:i/>
          <w:color w:val="010000"/>
          <w:u w:val="single"/>
        </w:rPr>
      </w:pPr>
      <w:r>
        <w:rPr>
          <w:rFonts w:ascii="Georgia" w:hAnsi="Georgia" w:cs="Garamond"/>
          <w:b/>
          <w:bCs/>
          <w:color w:val="010000"/>
          <w:u w:val="single"/>
        </w:rPr>
        <w:t xml:space="preserve">Suggested </w:t>
      </w:r>
      <w:r>
        <w:rPr>
          <w:rFonts w:ascii="Georgia" w:hAnsi="Georgia" w:cs="Garamond"/>
          <w:b/>
          <w:bCs/>
          <w:color w:val="010000"/>
          <w:u w:val="single"/>
        </w:rPr>
        <w:t xml:space="preserve">Hymns from </w:t>
      </w:r>
      <w:r>
        <w:rPr>
          <w:rFonts w:ascii="Georgia" w:hAnsi="Georgia" w:cs="Garamond"/>
          <w:b/>
          <w:bCs/>
          <w:i/>
          <w:color w:val="010000"/>
          <w:u w:val="single"/>
        </w:rPr>
        <w:t>The Hymnal 1982</w:t>
      </w:r>
    </w:p>
    <w:p w14:paraId="5E97D052" w14:textId="140A76BF" w:rsidR="00874DB5" w:rsidRDefault="00874DB5" w:rsidP="00874DB5">
      <w:pPr>
        <w:widowControl w:val="0"/>
        <w:autoSpaceDE w:val="0"/>
        <w:autoSpaceDN w:val="0"/>
        <w:adjustRightInd w:val="0"/>
        <w:jc w:val="center"/>
        <w:rPr>
          <w:rFonts w:ascii="Georgia" w:hAnsi="Georgia" w:cs="Garamond"/>
          <w:b/>
          <w:bCs/>
          <w:color w:val="010000"/>
          <w:u w:val="single"/>
        </w:rPr>
      </w:pPr>
      <w:r>
        <w:rPr>
          <w:rFonts w:ascii="Georgia" w:hAnsi="Georgia" w:cs="Garamond"/>
          <w:b/>
          <w:bCs/>
          <w:color w:val="010000"/>
          <w:u w:val="single"/>
        </w:rPr>
        <w:t xml:space="preserve"> </w:t>
      </w:r>
    </w:p>
    <w:p w14:paraId="39B947F6" w14:textId="644B6C7C" w:rsidR="00874DB5" w:rsidRDefault="00874DB5" w:rsidP="00874DB5">
      <w:pPr>
        <w:widowControl w:val="0"/>
        <w:autoSpaceDE w:val="0"/>
        <w:autoSpaceDN w:val="0"/>
        <w:adjustRightInd w:val="0"/>
        <w:jc w:val="center"/>
        <w:rPr>
          <w:rFonts w:ascii="Georgia" w:hAnsi="Georgia" w:cs="Garamond"/>
          <w:bCs/>
          <w:i/>
          <w:color w:val="010000"/>
        </w:rPr>
      </w:pPr>
      <w:r>
        <w:rPr>
          <w:rFonts w:ascii="Georgia" w:hAnsi="Georgia" w:cs="Garamond"/>
          <w:bCs/>
          <w:i/>
          <w:color w:val="010000"/>
        </w:rPr>
        <w:t>Please note, this list of hymns is not exhaustive.  You might have other favorite hymns or songs. St. John’s clergy and church musicians can discuss these with you at any time.</w:t>
      </w:r>
    </w:p>
    <w:p w14:paraId="0B7B71C5" w14:textId="77777777" w:rsidR="00FD1520" w:rsidRDefault="00FD1520" w:rsidP="00874DB5">
      <w:pPr>
        <w:widowControl w:val="0"/>
        <w:autoSpaceDE w:val="0"/>
        <w:autoSpaceDN w:val="0"/>
        <w:adjustRightInd w:val="0"/>
        <w:jc w:val="center"/>
        <w:rPr>
          <w:rFonts w:ascii="Georgia" w:hAnsi="Georgia" w:cs="Garamond"/>
          <w:bCs/>
          <w:i/>
          <w:color w:val="010000"/>
        </w:rPr>
      </w:pPr>
    </w:p>
    <w:tbl>
      <w:tblPr>
        <w:tblStyle w:val="TableGrid"/>
        <w:tblW w:w="10885" w:type="dxa"/>
        <w:tblLook w:val="04A0" w:firstRow="1" w:lastRow="0" w:firstColumn="1" w:lastColumn="0" w:noHBand="0" w:noVBand="1"/>
      </w:tblPr>
      <w:tblGrid>
        <w:gridCol w:w="1525"/>
        <w:gridCol w:w="3960"/>
        <w:gridCol w:w="1527"/>
        <w:gridCol w:w="3873"/>
      </w:tblGrid>
      <w:tr w:rsidR="00FD1520" w14:paraId="10C66041" w14:textId="77777777" w:rsidTr="00FD1520">
        <w:tc>
          <w:tcPr>
            <w:tcW w:w="1525" w:type="dxa"/>
          </w:tcPr>
          <w:p w14:paraId="0BEBE83E" w14:textId="3F6464BD" w:rsidR="00874DB5" w:rsidRDefault="00874DB5" w:rsidP="00FD1520">
            <w:pPr>
              <w:pStyle w:val="NormalWeb"/>
              <w:spacing w:before="0" w:beforeAutospacing="0" w:after="0" w:afterAutospacing="0"/>
              <w:jc w:val="right"/>
              <w:rPr>
                <w:rFonts w:ascii="NeutraText" w:hAnsi="NeutraText"/>
              </w:rPr>
            </w:pPr>
            <w:r>
              <w:rPr>
                <w:rFonts w:ascii="NeutraText" w:hAnsi="NeutraText"/>
              </w:rPr>
              <w:t>Hymn #</w:t>
            </w:r>
          </w:p>
          <w:p w14:paraId="6C4CB6C1" w14:textId="77777777" w:rsidR="00874DB5" w:rsidRDefault="00874DB5" w:rsidP="00FD1520">
            <w:pPr>
              <w:pStyle w:val="NormalWeb"/>
              <w:spacing w:before="0" w:beforeAutospacing="0" w:after="0" w:afterAutospacing="0"/>
              <w:jc w:val="right"/>
            </w:pPr>
            <w:r>
              <w:rPr>
                <w:rFonts w:ascii="NeutraText" w:hAnsi="NeutraText"/>
                <w:sz w:val="22"/>
                <w:szCs w:val="22"/>
              </w:rPr>
              <w:t xml:space="preserve">178 </w:t>
            </w:r>
          </w:p>
          <w:p w14:paraId="268FFBA0"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188 </w:t>
            </w:r>
          </w:p>
          <w:p w14:paraId="45CCC016"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207 </w:t>
            </w:r>
          </w:p>
          <w:p w14:paraId="0C2AB824"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208 </w:t>
            </w:r>
          </w:p>
          <w:p w14:paraId="01C3B0F3"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287 </w:t>
            </w:r>
          </w:p>
          <w:p w14:paraId="70B3C47E"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293 </w:t>
            </w:r>
          </w:p>
          <w:p w14:paraId="21E08B53"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296 </w:t>
            </w:r>
          </w:p>
          <w:p w14:paraId="47B1BAA1"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304 </w:t>
            </w:r>
          </w:p>
          <w:p w14:paraId="3A9E2E68"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335 </w:t>
            </w:r>
          </w:p>
          <w:p w14:paraId="4A15D939"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336 </w:t>
            </w:r>
          </w:p>
          <w:p w14:paraId="5171E929"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339 </w:t>
            </w:r>
          </w:p>
          <w:p w14:paraId="27183F60"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343 </w:t>
            </w:r>
          </w:p>
          <w:p w14:paraId="1309A023"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366 </w:t>
            </w:r>
          </w:p>
          <w:p w14:paraId="09F13F6E"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373 </w:t>
            </w:r>
          </w:p>
          <w:p w14:paraId="36934DDC"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376 </w:t>
            </w:r>
          </w:p>
          <w:p w14:paraId="504A9B11"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379 </w:t>
            </w:r>
          </w:p>
          <w:p w14:paraId="0097C06B"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383 </w:t>
            </w:r>
          </w:p>
          <w:p w14:paraId="7680C936"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388 </w:t>
            </w:r>
          </w:p>
          <w:p w14:paraId="29359C73"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390 </w:t>
            </w:r>
          </w:p>
          <w:p w14:paraId="3D3D558C"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397 </w:t>
            </w:r>
          </w:p>
          <w:p w14:paraId="44AFBBBE"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400 </w:t>
            </w:r>
          </w:p>
          <w:p w14:paraId="49C79F94"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410 </w:t>
            </w:r>
          </w:p>
          <w:p w14:paraId="1BA70FB9"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423 </w:t>
            </w:r>
          </w:p>
          <w:p w14:paraId="35419813"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429 </w:t>
            </w:r>
          </w:p>
          <w:p w14:paraId="6AE74259"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439 </w:t>
            </w:r>
          </w:p>
          <w:p w14:paraId="4248519C"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447 </w:t>
            </w:r>
          </w:p>
          <w:p w14:paraId="326F214F"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455/6 </w:t>
            </w:r>
          </w:p>
          <w:p w14:paraId="651A1554"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457 </w:t>
            </w:r>
          </w:p>
          <w:p w14:paraId="0C23D17F" w14:textId="77777777" w:rsid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460 </w:t>
            </w:r>
          </w:p>
          <w:p w14:paraId="560C07B1" w14:textId="5528A58A" w:rsidR="00874DB5" w:rsidRPr="00874DB5" w:rsidRDefault="00874DB5"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473 </w:t>
            </w:r>
          </w:p>
          <w:p w14:paraId="15911CAF" w14:textId="77777777" w:rsidR="00874DB5" w:rsidRDefault="00874DB5" w:rsidP="00FD1520">
            <w:pPr>
              <w:pStyle w:val="NormalWeb"/>
              <w:spacing w:before="0" w:beforeAutospacing="0" w:after="0" w:afterAutospacing="0"/>
              <w:jc w:val="right"/>
            </w:pPr>
          </w:p>
          <w:p w14:paraId="22530B72" w14:textId="77777777" w:rsidR="00874DB5" w:rsidRDefault="00874DB5" w:rsidP="00FD1520">
            <w:pPr>
              <w:widowControl w:val="0"/>
              <w:autoSpaceDE w:val="0"/>
              <w:autoSpaceDN w:val="0"/>
              <w:adjustRightInd w:val="0"/>
              <w:jc w:val="right"/>
              <w:rPr>
                <w:rFonts w:ascii="Georgia" w:hAnsi="Georgia" w:cs="Garamond"/>
                <w:bCs/>
                <w:i/>
                <w:color w:val="010000"/>
              </w:rPr>
            </w:pPr>
          </w:p>
        </w:tc>
        <w:tc>
          <w:tcPr>
            <w:tcW w:w="3960" w:type="dxa"/>
          </w:tcPr>
          <w:p w14:paraId="5FFF0DBA" w14:textId="6B0B6494" w:rsidR="00874DB5" w:rsidRDefault="00874DB5" w:rsidP="00FD1520">
            <w:pPr>
              <w:pStyle w:val="NormalWeb"/>
              <w:spacing w:before="0" w:beforeAutospacing="0" w:after="0" w:afterAutospacing="0"/>
              <w:jc w:val="center"/>
            </w:pPr>
            <w:r>
              <w:rPr>
                <w:rFonts w:ascii="NeutraText" w:hAnsi="NeutraText"/>
              </w:rPr>
              <w:t>Common Title or First Line</w:t>
            </w:r>
          </w:p>
          <w:p w14:paraId="476E4598" w14:textId="5E2E997C" w:rsidR="00874DB5" w:rsidRDefault="00FD1520" w:rsidP="00FD1520">
            <w:pPr>
              <w:pStyle w:val="NormalWeb"/>
              <w:spacing w:before="0" w:beforeAutospacing="0" w:after="0" w:afterAutospacing="0"/>
              <w:rPr>
                <w:rFonts w:ascii="NeutraText" w:hAnsi="NeutraText"/>
                <w:sz w:val="22"/>
                <w:szCs w:val="22"/>
              </w:rPr>
            </w:pPr>
            <w:r>
              <w:rPr>
                <w:rFonts w:ascii="NeutraText" w:hAnsi="NeutraText"/>
                <w:sz w:val="22"/>
                <w:szCs w:val="22"/>
              </w:rPr>
              <w:t>Alleluia, Alleluia! Give Thanks</w:t>
            </w:r>
          </w:p>
          <w:p w14:paraId="67B2D319" w14:textId="77777777" w:rsidR="00874DB5" w:rsidRDefault="00874DB5" w:rsidP="00FD1520">
            <w:pPr>
              <w:pStyle w:val="NormalWeb"/>
              <w:spacing w:before="0" w:beforeAutospacing="0" w:after="0" w:afterAutospacing="0"/>
              <w:rPr>
                <w:rFonts w:ascii="NeutraText" w:hAnsi="NeutraText"/>
                <w:sz w:val="22"/>
                <w:szCs w:val="22"/>
              </w:rPr>
            </w:pPr>
            <w:r>
              <w:rPr>
                <w:rFonts w:ascii="NeutraText" w:hAnsi="NeutraText"/>
                <w:sz w:val="22"/>
                <w:szCs w:val="22"/>
              </w:rPr>
              <w:t xml:space="preserve">Love's Redeeming Work is Done </w:t>
            </w:r>
          </w:p>
          <w:p w14:paraId="4A0C37D2" w14:textId="12068C87" w:rsidR="00874DB5" w:rsidRDefault="00874DB5" w:rsidP="00FD1520">
            <w:pPr>
              <w:pStyle w:val="NormalWeb"/>
              <w:spacing w:before="0" w:beforeAutospacing="0" w:after="0" w:afterAutospacing="0"/>
              <w:rPr>
                <w:rFonts w:ascii="NeutraText" w:hAnsi="NeutraText"/>
                <w:sz w:val="22"/>
                <w:szCs w:val="22"/>
              </w:rPr>
            </w:pPr>
            <w:r>
              <w:rPr>
                <w:rFonts w:ascii="NeutraText" w:hAnsi="NeutraText"/>
                <w:sz w:val="22"/>
                <w:szCs w:val="22"/>
              </w:rPr>
              <w:t>J</w:t>
            </w:r>
            <w:r>
              <w:rPr>
                <w:rFonts w:ascii="NeutraText" w:hAnsi="NeutraText"/>
                <w:sz w:val="22"/>
                <w:szCs w:val="22"/>
              </w:rPr>
              <w:t>esus Christ is Risen Today</w:t>
            </w:r>
          </w:p>
          <w:p w14:paraId="4DAF279D" w14:textId="51C659A4" w:rsidR="00874DB5" w:rsidRPr="00874DB5" w:rsidRDefault="00874DB5" w:rsidP="00FD1520">
            <w:pPr>
              <w:pStyle w:val="NormalWeb"/>
              <w:spacing w:before="0" w:beforeAutospacing="0" w:after="0" w:afterAutospacing="0"/>
              <w:rPr>
                <w:rFonts w:ascii="NeutraText" w:hAnsi="NeutraText"/>
                <w:sz w:val="22"/>
                <w:szCs w:val="22"/>
              </w:rPr>
            </w:pPr>
            <w:r>
              <w:rPr>
                <w:rFonts w:ascii="NeutraText" w:hAnsi="NeutraText"/>
                <w:sz w:val="22"/>
                <w:szCs w:val="22"/>
              </w:rPr>
              <w:t xml:space="preserve">The Strife is O'er </w:t>
            </w:r>
          </w:p>
          <w:p w14:paraId="215EE2CB" w14:textId="01A6D9F8" w:rsidR="00FD1520" w:rsidRDefault="00FD1520" w:rsidP="00FD1520">
            <w:pPr>
              <w:pStyle w:val="NormalWeb"/>
              <w:spacing w:before="0" w:beforeAutospacing="0" w:after="0" w:afterAutospacing="0"/>
              <w:rPr>
                <w:rFonts w:ascii="NeutraText" w:hAnsi="NeutraText"/>
                <w:sz w:val="22"/>
                <w:szCs w:val="22"/>
              </w:rPr>
            </w:pPr>
            <w:r>
              <w:rPr>
                <w:rFonts w:ascii="NeutraText" w:hAnsi="NeutraText"/>
                <w:sz w:val="22"/>
                <w:szCs w:val="22"/>
              </w:rPr>
              <w:t xml:space="preserve">For All </w:t>
            </w:r>
            <w:proofErr w:type="gramStart"/>
            <w:r>
              <w:rPr>
                <w:rFonts w:ascii="NeutraText" w:hAnsi="NeutraText"/>
                <w:sz w:val="22"/>
                <w:szCs w:val="22"/>
              </w:rPr>
              <w:t>The</w:t>
            </w:r>
            <w:proofErr w:type="gramEnd"/>
            <w:r>
              <w:rPr>
                <w:rFonts w:ascii="NeutraText" w:hAnsi="NeutraText"/>
                <w:sz w:val="22"/>
                <w:szCs w:val="22"/>
              </w:rPr>
              <w:t xml:space="preserve"> Saints</w:t>
            </w:r>
          </w:p>
          <w:p w14:paraId="538F9C5C" w14:textId="795F8479" w:rsidR="00874DB5" w:rsidRPr="00874DB5" w:rsidRDefault="00874DB5" w:rsidP="00FD1520">
            <w:pPr>
              <w:pStyle w:val="NormalWeb"/>
              <w:spacing w:before="0" w:beforeAutospacing="0" w:after="0" w:afterAutospacing="0"/>
              <w:rPr>
                <w:rFonts w:ascii="NeutraText" w:hAnsi="NeutraText"/>
                <w:sz w:val="22"/>
                <w:szCs w:val="22"/>
              </w:rPr>
            </w:pPr>
            <w:r>
              <w:rPr>
                <w:rFonts w:ascii="NeutraText" w:hAnsi="NeutraText"/>
                <w:sz w:val="22"/>
                <w:szCs w:val="22"/>
              </w:rPr>
              <w:t>I Sing A Song of the Saints of God</w:t>
            </w:r>
            <w:r>
              <w:rPr>
                <w:rFonts w:ascii="NeutraText" w:hAnsi="NeutraText"/>
                <w:sz w:val="22"/>
                <w:szCs w:val="22"/>
              </w:rPr>
              <w:br/>
              <w:t>We Know That Christ is Raised</w:t>
            </w:r>
            <w:r>
              <w:rPr>
                <w:rFonts w:ascii="NeutraText" w:hAnsi="NeutraText"/>
                <w:sz w:val="22"/>
                <w:szCs w:val="22"/>
              </w:rPr>
              <w:br/>
              <w:t>I Come With Joy to Meet My Lord</w:t>
            </w:r>
            <w:r>
              <w:rPr>
                <w:rFonts w:ascii="NeutraText" w:hAnsi="NeutraText"/>
                <w:sz w:val="22"/>
                <w:szCs w:val="22"/>
              </w:rPr>
              <w:br/>
              <w:t>I Am The Bread of Life</w:t>
            </w:r>
            <w:r>
              <w:rPr>
                <w:rFonts w:ascii="NeutraText" w:hAnsi="NeutraText"/>
                <w:sz w:val="22"/>
                <w:szCs w:val="22"/>
              </w:rPr>
              <w:br/>
              <w:t>Come With Us, O Blessed Jesus</w:t>
            </w:r>
            <w:r>
              <w:rPr>
                <w:rFonts w:ascii="NeutraText" w:hAnsi="NeutraText"/>
                <w:sz w:val="22"/>
                <w:szCs w:val="22"/>
              </w:rPr>
              <w:br/>
              <w:t>Deck Thyself, My Soul, With Gladness Shepherd of Souls</w:t>
            </w:r>
            <w:r>
              <w:rPr>
                <w:rFonts w:ascii="NeutraText" w:hAnsi="NeutraText"/>
                <w:sz w:val="22"/>
                <w:szCs w:val="22"/>
              </w:rPr>
              <w:br/>
              <w:t>Holy God We Praise Thy Name</w:t>
            </w:r>
            <w:r>
              <w:rPr>
                <w:rFonts w:ascii="NeutraText" w:hAnsi="NeutraText"/>
                <w:sz w:val="22"/>
                <w:szCs w:val="22"/>
              </w:rPr>
              <w:br/>
              <w:t>Praise the Lord! Ye Heavens Adore Him Joyful, Joyful, We Adore Thee</w:t>
            </w:r>
            <w:r>
              <w:rPr>
                <w:rFonts w:ascii="NeutraText" w:hAnsi="NeutraText"/>
                <w:sz w:val="22"/>
                <w:szCs w:val="22"/>
              </w:rPr>
              <w:br/>
              <w:t>God Is Love</w:t>
            </w:r>
            <w:r>
              <w:rPr>
                <w:rFonts w:ascii="NeutraText" w:hAnsi="NeutraText"/>
                <w:sz w:val="22"/>
                <w:szCs w:val="22"/>
              </w:rPr>
              <w:br/>
              <w:t>Fairest Lord Jesus</w:t>
            </w:r>
            <w:r>
              <w:rPr>
                <w:rFonts w:ascii="NeutraText" w:hAnsi="NeutraText"/>
                <w:sz w:val="22"/>
                <w:szCs w:val="22"/>
              </w:rPr>
              <w:br/>
              <w:t>O Worship the King, All Glorious Above Praise to the Lord</w:t>
            </w:r>
            <w:r>
              <w:rPr>
                <w:rFonts w:ascii="NeutraText" w:hAnsi="NeutraText"/>
                <w:sz w:val="22"/>
                <w:szCs w:val="22"/>
              </w:rPr>
              <w:br/>
              <w:t>Now Thank We All Our God</w:t>
            </w:r>
            <w:r>
              <w:rPr>
                <w:rFonts w:ascii="NeutraText" w:hAnsi="NeutraText"/>
                <w:sz w:val="22"/>
                <w:szCs w:val="22"/>
              </w:rPr>
              <w:br/>
              <w:t>All</w:t>
            </w:r>
            <w:r w:rsidR="00FD1520">
              <w:rPr>
                <w:rFonts w:ascii="NeutraText" w:hAnsi="NeutraText"/>
                <w:sz w:val="22"/>
                <w:szCs w:val="22"/>
              </w:rPr>
              <w:t xml:space="preserve"> Creatures of Our God and King </w:t>
            </w:r>
            <w:r>
              <w:rPr>
                <w:rFonts w:ascii="NeutraText" w:hAnsi="NeutraText"/>
                <w:sz w:val="22"/>
                <w:szCs w:val="22"/>
              </w:rPr>
              <w:t>Praise, My Soul, The King of Heaven Immortal, Invisible, God Only Wise</w:t>
            </w:r>
            <w:r>
              <w:rPr>
                <w:rFonts w:ascii="NeutraText" w:hAnsi="NeutraText"/>
                <w:sz w:val="22"/>
                <w:szCs w:val="22"/>
              </w:rPr>
              <w:br/>
              <w:t>I'll Praise My Maker While I've Breath</w:t>
            </w:r>
            <w:r>
              <w:rPr>
                <w:rFonts w:ascii="NeutraText" w:hAnsi="NeutraText"/>
                <w:sz w:val="22"/>
                <w:szCs w:val="22"/>
              </w:rPr>
              <w:br/>
              <w:t>What Wondrous Love Is This</w:t>
            </w:r>
            <w:r>
              <w:rPr>
                <w:rFonts w:ascii="NeutraText" w:hAnsi="NeutraText"/>
                <w:sz w:val="22"/>
                <w:szCs w:val="22"/>
              </w:rPr>
              <w:br/>
              <w:t>The Christ Who Died But Rose Again</w:t>
            </w:r>
            <w:r>
              <w:rPr>
                <w:rFonts w:ascii="NeutraText" w:hAnsi="NeutraText"/>
                <w:sz w:val="22"/>
                <w:szCs w:val="22"/>
              </w:rPr>
              <w:br/>
              <w:t>O Love Of God</w:t>
            </w:r>
            <w:r>
              <w:rPr>
                <w:rFonts w:ascii="NeutraText" w:hAnsi="NeutraText"/>
                <w:sz w:val="22"/>
                <w:szCs w:val="22"/>
              </w:rPr>
              <w:br/>
              <w:t>Thou Art the Way</w:t>
            </w:r>
            <w:r>
              <w:rPr>
                <w:rFonts w:ascii="NeutraText" w:hAnsi="NeutraText"/>
                <w:sz w:val="22"/>
                <w:szCs w:val="22"/>
              </w:rPr>
              <w:br/>
              <w:t>Alleluia, Sing to Jesus</w:t>
            </w:r>
            <w:r>
              <w:rPr>
                <w:rFonts w:ascii="NeutraText" w:hAnsi="NeutraText"/>
                <w:sz w:val="22"/>
                <w:szCs w:val="22"/>
              </w:rPr>
              <w:br/>
              <w:t xml:space="preserve">Lift High the Cross </w:t>
            </w:r>
          </w:p>
          <w:p w14:paraId="66EAD2AD" w14:textId="77777777" w:rsidR="00874DB5" w:rsidRDefault="00874DB5" w:rsidP="00FD1520">
            <w:pPr>
              <w:widowControl w:val="0"/>
              <w:autoSpaceDE w:val="0"/>
              <w:autoSpaceDN w:val="0"/>
              <w:adjustRightInd w:val="0"/>
              <w:jc w:val="center"/>
              <w:rPr>
                <w:rFonts w:ascii="Georgia" w:hAnsi="Georgia" w:cs="Garamond"/>
                <w:bCs/>
                <w:i/>
                <w:color w:val="010000"/>
              </w:rPr>
            </w:pPr>
          </w:p>
        </w:tc>
        <w:tc>
          <w:tcPr>
            <w:tcW w:w="1527" w:type="dxa"/>
          </w:tcPr>
          <w:p w14:paraId="795D585B" w14:textId="09798287" w:rsidR="00874DB5" w:rsidRDefault="00874DB5" w:rsidP="00FD1520">
            <w:pPr>
              <w:pStyle w:val="NormalWeb"/>
              <w:spacing w:before="0" w:beforeAutospacing="0" w:after="0" w:afterAutospacing="0"/>
              <w:jc w:val="right"/>
            </w:pPr>
            <w:r>
              <w:rPr>
                <w:rFonts w:ascii="NeutraText" w:hAnsi="NeutraText"/>
              </w:rPr>
              <w:t>Hymn #</w:t>
            </w:r>
          </w:p>
          <w:p w14:paraId="40F7B741"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477 </w:t>
            </w:r>
          </w:p>
          <w:p w14:paraId="3C002AAC"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482 </w:t>
            </w:r>
          </w:p>
          <w:p w14:paraId="458E559E"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488 </w:t>
            </w:r>
          </w:p>
          <w:p w14:paraId="7EF548B1"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490 </w:t>
            </w:r>
          </w:p>
          <w:p w14:paraId="532EA75F"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492 </w:t>
            </w:r>
          </w:p>
          <w:p w14:paraId="55FE6A63"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493 </w:t>
            </w:r>
          </w:p>
          <w:p w14:paraId="02A43611"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517 </w:t>
            </w:r>
          </w:p>
          <w:p w14:paraId="4D20B278"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579 </w:t>
            </w:r>
          </w:p>
          <w:p w14:paraId="0A5D877B"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608 </w:t>
            </w:r>
          </w:p>
          <w:p w14:paraId="7E1DC8D7"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618 </w:t>
            </w:r>
          </w:p>
          <w:p w14:paraId="67707005"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620 </w:t>
            </w:r>
          </w:p>
          <w:p w14:paraId="3E00E0FD"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623 </w:t>
            </w:r>
          </w:p>
          <w:p w14:paraId="78128023"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625 </w:t>
            </w:r>
          </w:p>
          <w:p w14:paraId="13590293"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635 </w:t>
            </w:r>
          </w:p>
          <w:p w14:paraId="04FB1F72"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637 </w:t>
            </w:r>
          </w:p>
          <w:p w14:paraId="52F821E5"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641 </w:t>
            </w:r>
          </w:p>
          <w:p w14:paraId="6E239F33"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644 </w:t>
            </w:r>
          </w:p>
          <w:p w14:paraId="663C26A2"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645/6 </w:t>
            </w:r>
          </w:p>
          <w:p w14:paraId="01DCABC7"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657 </w:t>
            </w:r>
          </w:p>
          <w:p w14:paraId="3FCA8082"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658 </w:t>
            </w:r>
          </w:p>
          <w:p w14:paraId="57077890"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662 </w:t>
            </w:r>
          </w:p>
          <w:p w14:paraId="73411921"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663 </w:t>
            </w:r>
          </w:p>
          <w:p w14:paraId="4F72B069"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664 </w:t>
            </w:r>
          </w:p>
          <w:p w14:paraId="0E2517F1"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669 </w:t>
            </w:r>
          </w:p>
          <w:p w14:paraId="5F3AAD9D"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671</w:t>
            </w:r>
          </w:p>
          <w:p w14:paraId="58A4E010"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680 </w:t>
            </w:r>
          </w:p>
          <w:p w14:paraId="270B6DC3"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685 </w:t>
            </w:r>
          </w:p>
          <w:p w14:paraId="20E0B728"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688 </w:t>
            </w:r>
          </w:p>
          <w:p w14:paraId="77C8B7A7" w14:textId="77777777" w:rsidR="00FD1520" w:rsidRDefault="008C02D3" w:rsidP="00FD1520">
            <w:pPr>
              <w:pStyle w:val="NormalWeb"/>
              <w:spacing w:before="0" w:beforeAutospacing="0" w:after="0" w:afterAutospacing="0"/>
              <w:jc w:val="right"/>
              <w:rPr>
                <w:rFonts w:ascii="NeutraText" w:hAnsi="NeutraText"/>
                <w:sz w:val="22"/>
                <w:szCs w:val="22"/>
              </w:rPr>
            </w:pPr>
            <w:r>
              <w:rPr>
                <w:rFonts w:ascii="NeutraText" w:hAnsi="NeutraText"/>
                <w:sz w:val="22"/>
                <w:szCs w:val="22"/>
              </w:rPr>
              <w:t xml:space="preserve">690 </w:t>
            </w:r>
          </w:p>
          <w:p w14:paraId="1BABEE85" w14:textId="6A3A89A9" w:rsidR="008C02D3" w:rsidRDefault="008C02D3" w:rsidP="00FD1520">
            <w:pPr>
              <w:pStyle w:val="NormalWeb"/>
              <w:spacing w:before="0" w:beforeAutospacing="0" w:after="0" w:afterAutospacing="0"/>
              <w:jc w:val="right"/>
            </w:pPr>
            <w:r>
              <w:rPr>
                <w:rFonts w:ascii="NeutraText" w:hAnsi="NeutraText"/>
                <w:sz w:val="22"/>
                <w:szCs w:val="22"/>
              </w:rPr>
              <w:t xml:space="preserve">691 </w:t>
            </w:r>
          </w:p>
          <w:p w14:paraId="59A134E0" w14:textId="77777777" w:rsidR="00874DB5" w:rsidRDefault="00874DB5" w:rsidP="00FD1520">
            <w:pPr>
              <w:widowControl w:val="0"/>
              <w:autoSpaceDE w:val="0"/>
              <w:autoSpaceDN w:val="0"/>
              <w:adjustRightInd w:val="0"/>
              <w:jc w:val="right"/>
              <w:rPr>
                <w:rFonts w:ascii="Georgia" w:hAnsi="Georgia" w:cs="Garamond"/>
                <w:bCs/>
                <w:i/>
                <w:color w:val="010000"/>
              </w:rPr>
            </w:pPr>
          </w:p>
        </w:tc>
        <w:tc>
          <w:tcPr>
            <w:tcW w:w="3873" w:type="dxa"/>
          </w:tcPr>
          <w:p w14:paraId="2D27CDB5" w14:textId="2F1E7B13" w:rsidR="00874DB5" w:rsidRDefault="00874DB5" w:rsidP="00FD1520">
            <w:pPr>
              <w:pStyle w:val="NormalWeb"/>
              <w:spacing w:before="0" w:beforeAutospacing="0" w:after="0" w:afterAutospacing="0"/>
              <w:jc w:val="center"/>
              <w:rPr>
                <w:rFonts w:ascii="NeutraText" w:hAnsi="NeutraText"/>
              </w:rPr>
            </w:pPr>
            <w:r>
              <w:rPr>
                <w:rFonts w:ascii="NeutraText" w:hAnsi="NeutraText"/>
              </w:rPr>
              <w:t>Common Title or First Line</w:t>
            </w:r>
          </w:p>
          <w:p w14:paraId="45CF11CA" w14:textId="62DBFBEF" w:rsidR="008C02D3" w:rsidRPr="00FD1520" w:rsidRDefault="008C02D3" w:rsidP="00FD1520">
            <w:pPr>
              <w:pStyle w:val="NormalWeb"/>
              <w:spacing w:before="0" w:beforeAutospacing="0" w:after="0" w:afterAutospacing="0"/>
              <w:rPr>
                <w:rFonts w:ascii="NeutraText" w:hAnsi="NeutraText"/>
                <w:sz w:val="22"/>
                <w:szCs w:val="22"/>
              </w:rPr>
            </w:pPr>
            <w:r>
              <w:rPr>
                <w:rFonts w:ascii="NeutraText" w:hAnsi="NeutraText"/>
                <w:sz w:val="22"/>
                <w:szCs w:val="22"/>
              </w:rPr>
              <w:t>All Praise to Thee</w:t>
            </w:r>
            <w:r>
              <w:rPr>
                <w:rFonts w:ascii="NeutraText" w:hAnsi="NeutraText"/>
                <w:sz w:val="22"/>
                <w:szCs w:val="22"/>
              </w:rPr>
              <w:br/>
              <w:t>Lord of All Hopefulness</w:t>
            </w:r>
            <w:r>
              <w:rPr>
                <w:rFonts w:ascii="NeutraText" w:hAnsi="NeutraText"/>
                <w:sz w:val="22"/>
                <w:szCs w:val="22"/>
              </w:rPr>
              <w:br/>
              <w:t>Be Thou My Vision</w:t>
            </w:r>
            <w:r>
              <w:rPr>
                <w:rFonts w:ascii="NeutraText" w:hAnsi="NeutraText"/>
                <w:sz w:val="22"/>
                <w:szCs w:val="22"/>
              </w:rPr>
              <w:br/>
              <w:t>I Want to Walk As A Child of the Light</w:t>
            </w:r>
            <w:r>
              <w:rPr>
                <w:rFonts w:ascii="NeutraText" w:hAnsi="NeutraText"/>
                <w:sz w:val="22"/>
                <w:szCs w:val="22"/>
              </w:rPr>
              <w:br/>
              <w:t>Sing, Ye Faithful, Sing With Gladness</w:t>
            </w:r>
            <w:r>
              <w:rPr>
                <w:rFonts w:ascii="NeutraText" w:hAnsi="NeutraText"/>
                <w:sz w:val="22"/>
                <w:szCs w:val="22"/>
              </w:rPr>
              <w:br/>
              <w:t>O For A Thousand Tongues</w:t>
            </w:r>
            <w:r>
              <w:rPr>
                <w:rFonts w:ascii="NeutraText" w:hAnsi="NeutraText"/>
                <w:sz w:val="22"/>
                <w:szCs w:val="22"/>
              </w:rPr>
              <w:br/>
              <w:t>How Lovely Is Thy Dwelling-Place</w:t>
            </w:r>
            <w:r>
              <w:rPr>
                <w:rFonts w:ascii="NeutraText" w:hAnsi="NeutraText"/>
                <w:sz w:val="22"/>
                <w:szCs w:val="22"/>
              </w:rPr>
              <w:br/>
              <w:t>Almighty Father, Strong to Save</w:t>
            </w:r>
            <w:r>
              <w:rPr>
                <w:rFonts w:ascii="NeutraText" w:hAnsi="NeutraText"/>
                <w:sz w:val="22"/>
                <w:szCs w:val="22"/>
              </w:rPr>
              <w:br/>
              <w:t>Eternal Father, Strong to Save</w:t>
            </w:r>
            <w:r>
              <w:rPr>
                <w:rFonts w:ascii="NeutraText" w:hAnsi="NeutraText"/>
                <w:sz w:val="22"/>
                <w:szCs w:val="22"/>
              </w:rPr>
              <w:br/>
              <w:t>Ye Watchers And Ye Holy Ones</w:t>
            </w:r>
            <w:r>
              <w:rPr>
                <w:rFonts w:ascii="NeutraText" w:hAnsi="NeutraText"/>
                <w:sz w:val="22"/>
                <w:szCs w:val="22"/>
              </w:rPr>
              <w:br/>
              <w:t>Jerusalem, My Happy Home</w:t>
            </w:r>
            <w:r>
              <w:rPr>
                <w:rFonts w:ascii="NeutraText" w:hAnsi="NeutraText"/>
                <w:sz w:val="22"/>
                <w:szCs w:val="22"/>
              </w:rPr>
              <w:br/>
              <w:t>O What Their Joy and Their Glory Must Be Ye Holy Angels Bright</w:t>
            </w:r>
            <w:r>
              <w:rPr>
                <w:rFonts w:ascii="NeutraText" w:hAnsi="NeutraText"/>
                <w:sz w:val="22"/>
                <w:szCs w:val="22"/>
              </w:rPr>
              <w:br/>
              <w:t>If Thou But Trust In God To Guide Thee</w:t>
            </w:r>
            <w:r>
              <w:rPr>
                <w:rFonts w:ascii="NeutraText" w:hAnsi="NeutraText"/>
                <w:sz w:val="22"/>
                <w:szCs w:val="22"/>
              </w:rPr>
              <w:br/>
              <w:t>How Firm A Foundation, Ye Saints of the Lord Lord Jesus, Think On Me</w:t>
            </w:r>
            <w:r>
              <w:rPr>
                <w:rFonts w:ascii="NeutraText" w:hAnsi="NeutraText"/>
                <w:sz w:val="22"/>
                <w:szCs w:val="22"/>
              </w:rPr>
              <w:br/>
              <w:t>How Sweet the Name of Jesus Sounds</w:t>
            </w:r>
            <w:r>
              <w:rPr>
                <w:rFonts w:ascii="NeutraText" w:hAnsi="NeutraText"/>
                <w:sz w:val="22"/>
                <w:szCs w:val="22"/>
              </w:rPr>
              <w:br/>
              <w:t>The King of Love My Shepherd Is</w:t>
            </w:r>
            <w:r>
              <w:rPr>
                <w:rFonts w:ascii="NeutraText" w:hAnsi="NeutraText"/>
                <w:sz w:val="22"/>
                <w:szCs w:val="22"/>
              </w:rPr>
              <w:br/>
              <w:t>Love Divine, All Loves Excelling</w:t>
            </w:r>
            <w:r>
              <w:rPr>
                <w:rFonts w:ascii="NeutraText" w:hAnsi="NeutraText"/>
                <w:sz w:val="22"/>
                <w:szCs w:val="22"/>
              </w:rPr>
              <w:br/>
              <w:t>As Longs the Deer for Cooling Streams</w:t>
            </w:r>
            <w:r>
              <w:rPr>
                <w:rFonts w:ascii="NeutraText" w:hAnsi="NeutraText"/>
                <w:sz w:val="22"/>
                <w:szCs w:val="22"/>
              </w:rPr>
              <w:br/>
              <w:t>Abide With Me</w:t>
            </w:r>
            <w:r>
              <w:rPr>
                <w:rFonts w:ascii="NeutraText" w:hAnsi="NeutraText"/>
                <w:sz w:val="22"/>
                <w:szCs w:val="22"/>
              </w:rPr>
              <w:br/>
              <w:t>The Lord My God My Shepherd Is</w:t>
            </w:r>
            <w:r>
              <w:rPr>
                <w:rFonts w:ascii="NeutraText" w:hAnsi="NeutraText"/>
                <w:sz w:val="22"/>
                <w:szCs w:val="22"/>
              </w:rPr>
              <w:br/>
              <w:t>My Shepherd Will Supply My Need</w:t>
            </w:r>
            <w:r>
              <w:rPr>
                <w:rFonts w:ascii="NeutraText" w:hAnsi="NeutraText"/>
                <w:sz w:val="22"/>
                <w:szCs w:val="22"/>
              </w:rPr>
              <w:br/>
              <w:t>Commit Thou All That Grieves Thee</w:t>
            </w:r>
            <w:r>
              <w:rPr>
                <w:rFonts w:ascii="NeutraText" w:hAnsi="NeutraText"/>
                <w:sz w:val="22"/>
                <w:szCs w:val="22"/>
              </w:rPr>
              <w:br/>
              <w:t>Amazing Grace</w:t>
            </w:r>
            <w:r>
              <w:rPr>
                <w:rFonts w:ascii="NeutraText" w:hAnsi="NeutraText"/>
                <w:sz w:val="22"/>
                <w:szCs w:val="22"/>
              </w:rPr>
              <w:br/>
            </w:r>
            <w:proofErr w:type="spellStart"/>
            <w:r>
              <w:rPr>
                <w:rFonts w:ascii="NeutraText" w:hAnsi="NeutraText"/>
                <w:sz w:val="22"/>
                <w:szCs w:val="22"/>
              </w:rPr>
              <w:t>O</w:t>
            </w:r>
            <w:proofErr w:type="spellEnd"/>
            <w:r>
              <w:rPr>
                <w:rFonts w:ascii="NeutraText" w:hAnsi="NeutraText"/>
                <w:sz w:val="22"/>
                <w:szCs w:val="22"/>
              </w:rPr>
              <w:t xml:space="preserve"> God, Our Help In Ages Past</w:t>
            </w:r>
            <w:r>
              <w:rPr>
                <w:rFonts w:ascii="NeutraText" w:hAnsi="NeutraText"/>
                <w:sz w:val="22"/>
                <w:szCs w:val="22"/>
              </w:rPr>
              <w:br/>
              <w:t>Rock of Ages</w:t>
            </w:r>
            <w:r>
              <w:rPr>
                <w:rFonts w:ascii="NeutraText" w:hAnsi="NeutraText"/>
                <w:sz w:val="22"/>
                <w:szCs w:val="22"/>
              </w:rPr>
              <w:br/>
              <w:t>A Mighty Fortress Is Our God</w:t>
            </w:r>
            <w:r>
              <w:rPr>
                <w:rFonts w:ascii="NeutraText" w:hAnsi="NeutraText"/>
                <w:sz w:val="22"/>
                <w:szCs w:val="22"/>
              </w:rPr>
              <w:br/>
              <w:t>Guide Me, O Thou Great Jehovah</w:t>
            </w:r>
            <w:r>
              <w:rPr>
                <w:rFonts w:ascii="NeutraText" w:hAnsi="NeutraText"/>
                <w:sz w:val="22"/>
                <w:szCs w:val="22"/>
              </w:rPr>
              <w:br/>
              <w:t xml:space="preserve">My Faith Looks Up To Thee </w:t>
            </w:r>
          </w:p>
          <w:p w14:paraId="2DEA1565" w14:textId="77777777" w:rsidR="008C02D3" w:rsidRDefault="008C02D3" w:rsidP="00FD1520">
            <w:pPr>
              <w:pStyle w:val="NormalWeb"/>
              <w:spacing w:before="0" w:beforeAutospacing="0" w:after="0" w:afterAutospacing="0"/>
              <w:jc w:val="center"/>
            </w:pPr>
          </w:p>
          <w:p w14:paraId="18766326" w14:textId="77777777" w:rsidR="00874DB5" w:rsidRDefault="00874DB5" w:rsidP="00FD1520">
            <w:pPr>
              <w:widowControl w:val="0"/>
              <w:autoSpaceDE w:val="0"/>
              <w:autoSpaceDN w:val="0"/>
              <w:adjustRightInd w:val="0"/>
              <w:jc w:val="center"/>
              <w:rPr>
                <w:rFonts w:ascii="Georgia" w:hAnsi="Georgia" w:cs="Garamond"/>
                <w:bCs/>
                <w:i/>
                <w:color w:val="010000"/>
              </w:rPr>
            </w:pPr>
          </w:p>
        </w:tc>
      </w:tr>
    </w:tbl>
    <w:p w14:paraId="0EAED5C4" w14:textId="77777777" w:rsidR="00874DB5" w:rsidRPr="00874DB5" w:rsidRDefault="00874DB5" w:rsidP="00874DB5">
      <w:pPr>
        <w:widowControl w:val="0"/>
        <w:autoSpaceDE w:val="0"/>
        <w:autoSpaceDN w:val="0"/>
        <w:adjustRightInd w:val="0"/>
        <w:jc w:val="center"/>
        <w:rPr>
          <w:rFonts w:ascii="Georgia" w:hAnsi="Georgia" w:cs="Garamond"/>
          <w:bCs/>
          <w:i/>
          <w:color w:val="010000"/>
        </w:rPr>
      </w:pPr>
    </w:p>
    <w:p w14:paraId="2185333B" w14:textId="77777777" w:rsidR="00874DB5" w:rsidRDefault="00874DB5" w:rsidP="00874DB5">
      <w:pPr>
        <w:widowControl w:val="0"/>
        <w:autoSpaceDE w:val="0"/>
        <w:autoSpaceDN w:val="0"/>
        <w:adjustRightInd w:val="0"/>
        <w:jc w:val="center"/>
        <w:rPr>
          <w:rFonts w:ascii="Georgia" w:hAnsi="Georgia" w:cs="Garamond"/>
          <w:b/>
          <w:bCs/>
          <w:color w:val="010000"/>
          <w:u w:val="single"/>
        </w:rPr>
      </w:pPr>
    </w:p>
    <w:p w14:paraId="7C2C5B40" w14:textId="77777777" w:rsidR="00874DB5" w:rsidRDefault="00874DB5" w:rsidP="008463F9">
      <w:pPr>
        <w:widowControl w:val="0"/>
        <w:autoSpaceDE w:val="0"/>
        <w:autoSpaceDN w:val="0"/>
        <w:adjustRightInd w:val="0"/>
        <w:jc w:val="center"/>
        <w:rPr>
          <w:rFonts w:ascii="Georgia" w:hAnsi="Georgia" w:cs="Garamond"/>
          <w:b/>
          <w:bCs/>
          <w:color w:val="010000"/>
          <w:u w:val="single"/>
        </w:rPr>
      </w:pPr>
    </w:p>
    <w:p w14:paraId="342DFA6B" w14:textId="77777777" w:rsidR="00FD1520" w:rsidRDefault="00FD1520">
      <w:pPr>
        <w:rPr>
          <w:rFonts w:ascii="Georgia" w:hAnsi="Georgia" w:cs="Garamond"/>
          <w:b/>
          <w:bCs/>
          <w:color w:val="010000"/>
          <w:u w:val="single"/>
        </w:rPr>
      </w:pPr>
      <w:r>
        <w:rPr>
          <w:rFonts w:ascii="Georgia" w:hAnsi="Georgia" w:cs="Garamond"/>
          <w:b/>
          <w:bCs/>
          <w:color w:val="010000"/>
          <w:u w:val="single"/>
        </w:rPr>
        <w:br w:type="page"/>
      </w:r>
    </w:p>
    <w:p w14:paraId="715B6BDC" w14:textId="19C84C90" w:rsidR="008463F9" w:rsidRDefault="008463F9" w:rsidP="008463F9">
      <w:pPr>
        <w:widowControl w:val="0"/>
        <w:autoSpaceDE w:val="0"/>
        <w:autoSpaceDN w:val="0"/>
        <w:adjustRightInd w:val="0"/>
        <w:jc w:val="center"/>
        <w:rPr>
          <w:rFonts w:ascii="Georgia" w:hAnsi="Georgia" w:cs="Garamond"/>
          <w:b/>
          <w:bCs/>
          <w:color w:val="010000"/>
          <w:u w:val="single"/>
        </w:rPr>
      </w:pPr>
      <w:r>
        <w:rPr>
          <w:rFonts w:ascii="Georgia" w:hAnsi="Georgia" w:cs="Garamond"/>
          <w:b/>
          <w:bCs/>
          <w:color w:val="010000"/>
          <w:u w:val="single"/>
        </w:rPr>
        <w:lastRenderedPageBreak/>
        <w:t>Suggested Readings</w:t>
      </w:r>
    </w:p>
    <w:p w14:paraId="5B45C06B" w14:textId="77777777" w:rsidR="008463F9" w:rsidRPr="008463F9" w:rsidRDefault="008463F9" w:rsidP="008463F9">
      <w:pPr>
        <w:widowControl w:val="0"/>
        <w:autoSpaceDE w:val="0"/>
        <w:autoSpaceDN w:val="0"/>
        <w:adjustRightInd w:val="0"/>
        <w:jc w:val="center"/>
        <w:rPr>
          <w:rFonts w:ascii="Georgia" w:hAnsi="Georgia" w:cs="Garamond"/>
          <w:b/>
          <w:bCs/>
          <w:color w:val="010000"/>
          <w:u w:val="single"/>
        </w:rPr>
      </w:pPr>
    </w:p>
    <w:p w14:paraId="4327AFA9" w14:textId="64B51294" w:rsidR="005121EA" w:rsidRPr="00EE47EC" w:rsidRDefault="005121EA" w:rsidP="005121EA">
      <w:pPr>
        <w:widowControl w:val="0"/>
        <w:autoSpaceDE w:val="0"/>
        <w:autoSpaceDN w:val="0"/>
        <w:adjustRightInd w:val="0"/>
        <w:rPr>
          <w:rFonts w:ascii="Georgia" w:hAnsi="Georgia" w:cs="Helvetica"/>
        </w:rPr>
      </w:pPr>
      <w:r w:rsidRPr="005121EA">
        <w:rPr>
          <w:rFonts w:ascii="Georgia" w:hAnsi="Georgia" w:cs="Garamond"/>
          <w:b/>
          <w:bCs/>
          <w:color w:val="010000"/>
        </w:rPr>
        <w:t>1)  Romans 8: 35, 37-39</w:t>
      </w:r>
    </w:p>
    <w:p w14:paraId="3C5D3C91" w14:textId="2BCF7375" w:rsidR="005121EA" w:rsidRPr="005121EA" w:rsidRDefault="005121EA" w:rsidP="005121EA">
      <w:pPr>
        <w:widowControl w:val="0"/>
        <w:autoSpaceDE w:val="0"/>
        <w:autoSpaceDN w:val="0"/>
        <w:adjustRightInd w:val="0"/>
        <w:rPr>
          <w:rFonts w:ascii="Georgia" w:hAnsi="Georgia" w:cs="Garamond"/>
          <w:color w:val="646464"/>
        </w:rPr>
      </w:pPr>
      <w:r w:rsidRPr="005121EA">
        <w:rPr>
          <w:rFonts w:ascii="Georgia" w:hAnsi="Georgia" w:cs="Garamond"/>
          <w:color w:val="010000"/>
        </w:rPr>
        <w:t>Who will separate us from the love of Christ? Will hardship, or distress, or persecution, or famine, or nakedness, or peril, or sword? </w:t>
      </w:r>
    </w:p>
    <w:p w14:paraId="5FE959D8" w14:textId="77777777" w:rsidR="005121EA" w:rsidRPr="005121EA" w:rsidRDefault="005121EA" w:rsidP="005121EA">
      <w:pPr>
        <w:widowControl w:val="0"/>
        <w:autoSpaceDE w:val="0"/>
        <w:autoSpaceDN w:val="0"/>
        <w:adjustRightInd w:val="0"/>
        <w:rPr>
          <w:rFonts w:ascii="Georgia" w:hAnsi="Georgia" w:cs="Garamond"/>
          <w:color w:val="646464"/>
        </w:rPr>
      </w:pPr>
    </w:p>
    <w:p w14:paraId="1628A523" w14:textId="5BEA8D68" w:rsidR="005121EA" w:rsidRPr="005121EA" w:rsidRDefault="005121EA" w:rsidP="005121EA">
      <w:pPr>
        <w:widowControl w:val="0"/>
        <w:autoSpaceDE w:val="0"/>
        <w:autoSpaceDN w:val="0"/>
        <w:adjustRightInd w:val="0"/>
        <w:rPr>
          <w:rFonts w:ascii="Georgia" w:hAnsi="Georgia" w:cs="Helvetica"/>
        </w:rPr>
      </w:pPr>
      <w:r w:rsidRPr="005121EA">
        <w:rPr>
          <w:rFonts w:ascii="Georgia" w:hAnsi="Georgia" w:cs="Garamond"/>
          <w:color w:val="010000"/>
        </w:rPr>
        <w:t>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 </w:t>
      </w:r>
    </w:p>
    <w:p w14:paraId="3053F83F" w14:textId="77777777" w:rsidR="005121EA" w:rsidRPr="005121EA" w:rsidRDefault="005121EA" w:rsidP="005121EA">
      <w:pPr>
        <w:widowControl w:val="0"/>
        <w:autoSpaceDE w:val="0"/>
        <w:autoSpaceDN w:val="0"/>
        <w:adjustRightInd w:val="0"/>
        <w:rPr>
          <w:rFonts w:ascii="Georgia" w:hAnsi="Georgia" w:cs="Garamond"/>
          <w:color w:val="010000"/>
        </w:rPr>
      </w:pPr>
    </w:p>
    <w:p w14:paraId="20675C22" w14:textId="5E0CEDFA" w:rsidR="005121EA" w:rsidRPr="005121EA" w:rsidRDefault="005121EA" w:rsidP="005121EA">
      <w:pPr>
        <w:widowControl w:val="0"/>
        <w:autoSpaceDE w:val="0"/>
        <w:autoSpaceDN w:val="0"/>
        <w:adjustRightInd w:val="0"/>
        <w:rPr>
          <w:rFonts w:ascii="Georgia" w:hAnsi="Georgia" w:cs="Helvetica"/>
          <w:b/>
        </w:rPr>
      </w:pPr>
      <w:r w:rsidRPr="005121EA">
        <w:rPr>
          <w:rFonts w:ascii="Georgia" w:hAnsi="Georgia" w:cs="Garamond"/>
          <w:b/>
          <w:color w:val="010000"/>
        </w:rPr>
        <w:t>2) II Timothy 4:7-8</w:t>
      </w:r>
    </w:p>
    <w:p w14:paraId="384656A0" w14:textId="3731768B" w:rsidR="005121EA" w:rsidRPr="005121EA" w:rsidRDefault="005121EA" w:rsidP="005121EA">
      <w:pPr>
        <w:widowControl w:val="0"/>
        <w:autoSpaceDE w:val="0"/>
        <w:autoSpaceDN w:val="0"/>
        <w:adjustRightInd w:val="0"/>
        <w:rPr>
          <w:rFonts w:ascii="Georgia" w:hAnsi="Georgia" w:cs="Helvetica"/>
        </w:rPr>
      </w:pPr>
      <w:r w:rsidRPr="005121EA">
        <w:rPr>
          <w:rFonts w:ascii="Georgia" w:hAnsi="Georgia" w:cs="Garamond"/>
          <w:color w:val="010000"/>
        </w:rPr>
        <w:t>I have fought the good fight, I have finished the race, I have kept the faith. </w:t>
      </w:r>
      <w:bookmarkStart w:id="0" w:name="_GoBack"/>
      <w:bookmarkEnd w:id="0"/>
      <w:r w:rsidRPr="005121EA">
        <w:rPr>
          <w:rFonts w:ascii="Georgia" w:hAnsi="Georgia" w:cs="Garamond"/>
          <w:color w:val="010000"/>
        </w:rPr>
        <w:t>From now on there is reserved for me the crown of righteousness, which the Lord, the righteous judge, will give to me on that day, and not only to me but also to all who have longed for his appearing. </w:t>
      </w:r>
    </w:p>
    <w:p w14:paraId="7D75FC88" w14:textId="77777777" w:rsidR="005121EA" w:rsidRPr="005121EA" w:rsidRDefault="005121EA" w:rsidP="005121EA">
      <w:pPr>
        <w:widowControl w:val="0"/>
        <w:autoSpaceDE w:val="0"/>
        <w:autoSpaceDN w:val="0"/>
        <w:adjustRightInd w:val="0"/>
        <w:rPr>
          <w:rFonts w:ascii="Georgia" w:hAnsi="Georgia" w:cs="Garamond"/>
          <w:color w:val="010000"/>
        </w:rPr>
      </w:pPr>
    </w:p>
    <w:p w14:paraId="402553C5" w14:textId="2DF74509" w:rsidR="005121EA" w:rsidRPr="005121EA" w:rsidRDefault="005121EA" w:rsidP="005121EA">
      <w:pPr>
        <w:widowControl w:val="0"/>
        <w:autoSpaceDE w:val="0"/>
        <w:autoSpaceDN w:val="0"/>
        <w:adjustRightInd w:val="0"/>
        <w:rPr>
          <w:rFonts w:ascii="Georgia" w:hAnsi="Georgia" w:cs="Verdana"/>
          <w:b/>
          <w:bCs/>
          <w:color w:val="000000" w:themeColor="text1"/>
        </w:rPr>
      </w:pPr>
      <w:r>
        <w:rPr>
          <w:rFonts w:ascii="Georgia" w:hAnsi="Georgia" w:cs="Verdana"/>
          <w:b/>
          <w:bCs/>
          <w:color w:val="000000" w:themeColor="text1"/>
        </w:rPr>
        <w:t>3</w:t>
      </w:r>
      <w:r w:rsidRPr="005121EA">
        <w:rPr>
          <w:rFonts w:ascii="Georgia" w:hAnsi="Georgia" w:cs="Verdana"/>
          <w:b/>
          <w:bCs/>
          <w:color w:val="000000" w:themeColor="text1"/>
        </w:rPr>
        <w:t>) Lamentations 3:22-26,31-33</w:t>
      </w:r>
    </w:p>
    <w:p w14:paraId="1D862611"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The steadfast love of the Lord never ceases,</w:t>
      </w:r>
    </w:p>
    <w:p w14:paraId="3E6F1598"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 xml:space="preserve">   his mercies never come to an end; </w:t>
      </w:r>
    </w:p>
    <w:p w14:paraId="469C43A2"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they are new every morning;</w:t>
      </w:r>
    </w:p>
    <w:p w14:paraId="73DB6867"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 xml:space="preserve">   great is your faithfulness. </w:t>
      </w:r>
    </w:p>
    <w:p w14:paraId="43412D5B"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‘The Lord is my portion,’ says my soul,</w:t>
      </w:r>
    </w:p>
    <w:p w14:paraId="3675D24D"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 xml:space="preserve">   ‘therefore I will hope in him.’ </w:t>
      </w:r>
    </w:p>
    <w:p w14:paraId="6111B06F" w14:textId="77777777" w:rsidR="005121EA" w:rsidRPr="005121EA" w:rsidRDefault="005121EA" w:rsidP="005121EA">
      <w:pPr>
        <w:widowControl w:val="0"/>
        <w:autoSpaceDE w:val="0"/>
        <w:autoSpaceDN w:val="0"/>
        <w:adjustRightInd w:val="0"/>
        <w:rPr>
          <w:rFonts w:ascii="Georgia" w:hAnsi="Georgia" w:cs="Verdana"/>
          <w:color w:val="010000"/>
        </w:rPr>
      </w:pPr>
    </w:p>
    <w:p w14:paraId="7EAA71B4"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The Lord is good to those who wait for him,</w:t>
      </w:r>
    </w:p>
    <w:p w14:paraId="6BD90F5B"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 xml:space="preserve">   to the soul that seeks him. </w:t>
      </w:r>
    </w:p>
    <w:p w14:paraId="012F17C3"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It is good that one should wait quietly</w:t>
      </w:r>
    </w:p>
    <w:p w14:paraId="06AF5781"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 xml:space="preserve">   for the salvation of the Lord. </w:t>
      </w:r>
    </w:p>
    <w:p w14:paraId="0FBCA42B"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For the Lord will not</w:t>
      </w:r>
    </w:p>
    <w:p w14:paraId="52F2BC5B"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 xml:space="preserve">   reject </w:t>
      </w:r>
      <w:proofErr w:type="spellStart"/>
      <w:r w:rsidRPr="005121EA">
        <w:rPr>
          <w:rFonts w:ascii="Georgia" w:hAnsi="Georgia" w:cs="Verdana"/>
          <w:color w:val="010000"/>
        </w:rPr>
        <w:t>for ever</w:t>
      </w:r>
      <w:proofErr w:type="spellEnd"/>
      <w:r w:rsidRPr="005121EA">
        <w:rPr>
          <w:rFonts w:ascii="Georgia" w:hAnsi="Georgia" w:cs="Verdana"/>
          <w:color w:val="010000"/>
        </w:rPr>
        <w:t xml:space="preserve">. </w:t>
      </w:r>
    </w:p>
    <w:p w14:paraId="4530D021"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Although he causes grief, he will have compassion</w:t>
      </w:r>
    </w:p>
    <w:p w14:paraId="7CAD54B5"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 xml:space="preserve">   according to the abundance of his steadfast love; </w:t>
      </w:r>
    </w:p>
    <w:p w14:paraId="209791FA"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for he does not willingly afflict</w:t>
      </w:r>
    </w:p>
    <w:p w14:paraId="05330D11" w14:textId="71C7DEC9" w:rsidR="005121EA" w:rsidRPr="005121EA" w:rsidRDefault="005121EA" w:rsidP="005121EA">
      <w:pPr>
        <w:rPr>
          <w:rFonts w:ascii="Georgia" w:hAnsi="Georgia" w:cs="Verdana"/>
          <w:color w:val="010000"/>
        </w:rPr>
      </w:pPr>
      <w:r w:rsidRPr="005121EA">
        <w:rPr>
          <w:rFonts w:ascii="Georgia" w:hAnsi="Georgia" w:cs="Verdana"/>
          <w:color w:val="010000"/>
        </w:rPr>
        <w:t>   or grieve anyone.</w:t>
      </w:r>
    </w:p>
    <w:p w14:paraId="1BBAC35A" w14:textId="77777777" w:rsidR="005121EA" w:rsidRPr="005121EA" w:rsidRDefault="005121EA" w:rsidP="005121EA">
      <w:pPr>
        <w:rPr>
          <w:rFonts w:ascii="Georgia" w:hAnsi="Georgia" w:cs="Verdana"/>
          <w:color w:val="010000"/>
        </w:rPr>
      </w:pPr>
    </w:p>
    <w:p w14:paraId="68CE12D8" w14:textId="022029F6" w:rsidR="005121EA" w:rsidRPr="005121EA" w:rsidRDefault="005121EA" w:rsidP="005121EA">
      <w:pPr>
        <w:widowControl w:val="0"/>
        <w:autoSpaceDE w:val="0"/>
        <w:autoSpaceDN w:val="0"/>
        <w:adjustRightInd w:val="0"/>
        <w:rPr>
          <w:rFonts w:ascii="Georgia" w:hAnsi="Georgia" w:cs="Verdana"/>
          <w:b/>
          <w:bCs/>
          <w:color w:val="000000" w:themeColor="text1"/>
        </w:rPr>
      </w:pPr>
      <w:r w:rsidRPr="005121EA">
        <w:rPr>
          <w:rFonts w:ascii="Georgia" w:hAnsi="Georgia" w:cs="Verdana"/>
          <w:b/>
          <w:bCs/>
          <w:color w:val="000000" w:themeColor="text1"/>
        </w:rPr>
        <w:t>4) 2 Corinthians 4:16-5:9</w:t>
      </w:r>
    </w:p>
    <w:p w14:paraId="17D6CE00" w14:textId="44B5CF45" w:rsidR="005121EA" w:rsidRPr="005121EA" w:rsidRDefault="005121EA" w:rsidP="005121EA">
      <w:pPr>
        <w:widowControl w:val="0"/>
        <w:autoSpaceDE w:val="0"/>
        <w:autoSpaceDN w:val="0"/>
        <w:adjustRightInd w:val="0"/>
        <w:rPr>
          <w:rFonts w:ascii="Georgia" w:hAnsi="Georgia" w:cs="Verdana"/>
          <w:b/>
          <w:bCs/>
          <w:color w:val="730002"/>
        </w:rPr>
      </w:pPr>
      <w:r w:rsidRPr="005121EA">
        <w:rPr>
          <w:rFonts w:ascii="Georgia" w:hAnsi="Georgia" w:cs="Verdana"/>
          <w:color w:val="010000"/>
        </w:rPr>
        <w:t> So we do not lose heart. Even though our outer nature is wasting away, our inner nature is being renewed day by day. For this slight momentary affliction is preparing us for an eternal weight of glory beyond all measure, because we look not at what can be seen but at what cannot be seen; for what can be seen is temporary, but what cannot be seen is eternal.</w:t>
      </w:r>
    </w:p>
    <w:p w14:paraId="0DDD6C00" w14:textId="77777777" w:rsidR="005121EA" w:rsidRDefault="005121EA" w:rsidP="005121EA">
      <w:pPr>
        <w:widowControl w:val="0"/>
        <w:autoSpaceDE w:val="0"/>
        <w:autoSpaceDN w:val="0"/>
        <w:adjustRightInd w:val="0"/>
        <w:rPr>
          <w:rFonts w:ascii="Georgia" w:hAnsi="Georgia" w:cs="Verdana"/>
          <w:color w:val="010000"/>
        </w:rPr>
      </w:pPr>
    </w:p>
    <w:p w14:paraId="26A99DDC"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For we know that if the earthly tent we live in is destroyed, we have a building from God, a house not made with hands, eternal in the heavens. For in this tent we groan, longing to be clothed with our heavenly dwelling— if indeed, when we have taken it off we will not be found naked. For while we are still in this tent, we groan under our burden, because we wish not to be unclothed but to be further clothed, so that what is mortal may be swallowed up by life. He who has prepared us for this very thing is God, who has given us the Spirit as a guarantee.</w:t>
      </w:r>
    </w:p>
    <w:p w14:paraId="0284FEFD" w14:textId="77777777" w:rsidR="005121EA" w:rsidRDefault="005121EA" w:rsidP="005121EA">
      <w:pPr>
        <w:rPr>
          <w:rFonts w:ascii="Georgia" w:hAnsi="Georgia" w:cs="Verdana"/>
          <w:color w:val="010000"/>
        </w:rPr>
      </w:pPr>
    </w:p>
    <w:p w14:paraId="66E510C3" w14:textId="5419BBD1" w:rsidR="005121EA" w:rsidRPr="005121EA" w:rsidRDefault="005121EA" w:rsidP="005121EA">
      <w:pPr>
        <w:rPr>
          <w:rFonts w:ascii="Georgia" w:hAnsi="Georgia"/>
        </w:rPr>
      </w:pPr>
      <w:r w:rsidRPr="005121EA">
        <w:rPr>
          <w:rFonts w:ascii="Georgia" w:hAnsi="Georgia" w:cs="Verdana"/>
          <w:color w:val="010000"/>
        </w:rPr>
        <w:t> So we are always confident; even though we know that while we are at home in the body we are away from the Lord— for we walk by faith, not by sight. Yes, we do have confidence, and we would rather be away from the body and at home with the Lord. So whether we are at home or away, we make it our aim to please him.</w:t>
      </w:r>
    </w:p>
    <w:p w14:paraId="0CE722F3" w14:textId="77777777" w:rsidR="005121EA" w:rsidRPr="005121EA" w:rsidRDefault="005121EA" w:rsidP="003B76AC">
      <w:pPr>
        <w:widowControl w:val="0"/>
        <w:autoSpaceDE w:val="0"/>
        <w:autoSpaceDN w:val="0"/>
        <w:adjustRightInd w:val="0"/>
        <w:rPr>
          <w:rFonts w:ascii="Georgia" w:hAnsi="Georgia" w:cs="Garamond"/>
          <w:b/>
          <w:bCs/>
          <w:color w:val="010000"/>
        </w:rPr>
      </w:pPr>
    </w:p>
    <w:p w14:paraId="00D8E982" w14:textId="5F820913" w:rsidR="005121EA" w:rsidRPr="000F03C0" w:rsidRDefault="000F03C0" w:rsidP="005121EA">
      <w:pPr>
        <w:widowControl w:val="0"/>
        <w:autoSpaceDE w:val="0"/>
        <w:autoSpaceDN w:val="0"/>
        <w:adjustRightInd w:val="0"/>
        <w:rPr>
          <w:rFonts w:ascii="Georgia" w:hAnsi="Georgia" w:cs="Verdana"/>
          <w:b/>
          <w:bCs/>
          <w:color w:val="000000" w:themeColor="text1"/>
        </w:rPr>
      </w:pPr>
      <w:r>
        <w:rPr>
          <w:rFonts w:ascii="Georgia" w:hAnsi="Georgia" w:cs="Verdana"/>
          <w:b/>
          <w:bCs/>
          <w:color w:val="000000" w:themeColor="text1"/>
        </w:rPr>
        <w:t xml:space="preserve">5)  </w:t>
      </w:r>
      <w:r w:rsidRPr="000F03C0">
        <w:rPr>
          <w:rFonts w:ascii="Georgia" w:hAnsi="Georgia" w:cs="Verdana"/>
          <w:b/>
          <w:bCs/>
          <w:color w:val="000000" w:themeColor="text1"/>
        </w:rPr>
        <w:t>Jo</w:t>
      </w:r>
      <w:r w:rsidR="005121EA" w:rsidRPr="000F03C0">
        <w:rPr>
          <w:rFonts w:ascii="Georgia" w:hAnsi="Georgia" w:cs="Verdana"/>
          <w:b/>
          <w:bCs/>
          <w:color w:val="000000" w:themeColor="text1"/>
        </w:rPr>
        <w:t>hn 5:24-27</w:t>
      </w:r>
    </w:p>
    <w:p w14:paraId="1C82BF2D" w14:textId="77777777" w:rsidR="005121EA"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Very truly, I tell you, anyone who hears my word and believes him who sent me has eternal life, and does not come under judgement, but has passed from death to life.</w:t>
      </w:r>
    </w:p>
    <w:p w14:paraId="0C5B22D5" w14:textId="5EECD57F" w:rsidR="003B76AC" w:rsidRPr="005121EA" w:rsidRDefault="005121EA" w:rsidP="005121EA">
      <w:pPr>
        <w:widowControl w:val="0"/>
        <w:autoSpaceDE w:val="0"/>
        <w:autoSpaceDN w:val="0"/>
        <w:adjustRightInd w:val="0"/>
        <w:rPr>
          <w:rFonts w:ascii="Georgia" w:hAnsi="Georgia" w:cs="Verdana"/>
          <w:color w:val="010000"/>
        </w:rPr>
      </w:pPr>
      <w:r w:rsidRPr="005121EA">
        <w:rPr>
          <w:rFonts w:ascii="Georgia" w:hAnsi="Georgia" w:cs="Verdana"/>
          <w:color w:val="010000"/>
        </w:rPr>
        <w:t> ‘Very truly, I tell you, the hour is coming, and is now here, when the dead will hear the voice of the Son of God, and those who hear will live. For just as the Father has life in himself, so he has granted the Son also to have life in himself; and he has given him authority to execute judgement, because he is the Son of Man.</w:t>
      </w:r>
    </w:p>
    <w:p w14:paraId="3EC75EAA" w14:textId="77777777" w:rsidR="005121EA" w:rsidRPr="005121EA" w:rsidRDefault="005121EA" w:rsidP="005121EA">
      <w:pPr>
        <w:widowControl w:val="0"/>
        <w:autoSpaceDE w:val="0"/>
        <w:autoSpaceDN w:val="0"/>
        <w:adjustRightInd w:val="0"/>
        <w:rPr>
          <w:rFonts w:ascii="Georgia" w:hAnsi="Georgia" w:cs="Verdana"/>
          <w:color w:val="010000"/>
        </w:rPr>
      </w:pPr>
    </w:p>
    <w:p w14:paraId="018762BF" w14:textId="1AA2F5A5" w:rsidR="005121EA" w:rsidRPr="000F03C0" w:rsidRDefault="000F03C0" w:rsidP="005121EA">
      <w:pPr>
        <w:widowControl w:val="0"/>
        <w:autoSpaceDE w:val="0"/>
        <w:autoSpaceDN w:val="0"/>
        <w:adjustRightInd w:val="0"/>
        <w:rPr>
          <w:rFonts w:ascii="Georgia" w:hAnsi="Georgia" w:cs="Verdana"/>
          <w:b/>
          <w:bCs/>
          <w:color w:val="000000" w:themeColor="text1"/>
          <w:u w:val="single"/>
        </w:rPr>
      </w:pPr>
      <w:r w:rsidRPr="000F03C0">
        <w:rPr>
          <w:rFonts w:ascii="Georgia" w:hAnsi="Georgia" w:cs="Verdana"/>
          <w:b/>
          <w:bCs/>
          <w:color w:val="000000" w:themeColor="text1"/>
          <w:u w:val="single"/>
        </w:rPr>
        <w:t>Psalms</w:t>
      </w:r>
    </w:p>
    <w:p w14:paraId="47C50811" w14:textId="77777777" w:rsidR="000F03C0" w:rsidRPr="000F03C0" w:rsidRDefault="000F03C0" w:rsidP="000F03C0">
      <w:pPr>
        <w:widowControl w:val="0"/>
        <w:autoSpaceDE w:val="0"/>
        <w:autoSpaceDN w:val="0"/>
        <w:adjustRightInd w:val="0"/>
        <w:rPr>
          <w:rFonts w:ascii="Georgia" w:hAnsi="Georgia" w:cs="Verdana"/>
          <w:b/>
          <w:bCs/>
          <w:color w:val="000000" w:themeColor="text1"/>
        </w:rPr>
      </w:pPr>
      <w:r w:rsidRPr="000F03C0">
        <w:rPr>
          <w:rFonts w:ascii="Georgia" w:hAnsi="Georgia" w:cs="Verdana"/>
          <w:b/>
          <w:bCs/>
          <w:color w:val="000000" w:themeColor="text1"/>
        </w:rPr>
        <w:t>Psalm 23</w:t>
      </w:r>
    </w:p>
    <w:p w14:paraId="77610A1D"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vertAlign w:val="superscript"/>
        </w:rPr>
        <w:t>1</w:t>
      </w:r>
      <w:r w:rsidRPr="000F03C0">
        <w:rPr>
          <w:rFonts w:ascii="Georgia" w:hAnsi="Georgia" w:cs="Verdana"/>
          <w:color w:val="000000" w:themeColor="text1"/>
        </w:rPr>
        <w:t xml:space="preserve"> The Lord is my </w:t>
      </w:r>
      <w:proofErr w:type="gramStart"/>
      <w:r w:rsidRPr="000F03C0">
        <w:rPr>
          <w:rFonts w:ascii="Georgia" w:hAnsi="Georgia" w:cs="Verdana"/>
          <w:color w:val="000000" w:themeColor="text1"/>
        </w:rPr>
        <w:t>shepherd,</w:t>
      </w:r>
      <w:proofErr w:type="gramEnd"/>
      <w:r w:rsidRPr="000F03C0">
        <w:rPr>
          <w:rFonts w:ascii="Georgia" w:hAnsi="Georgia" w:cs="Verdana"/>
          <w:color w:val="000000" w:themeColor="text1"/>
        </w:rPr>
        <w:t xml:space="preserve"> I shall not want. </w:t>
      </w:r>
    </w:p>
    <w:p w14:paraId="60CDE695" w14:textId="0DD199ED"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He makes me lie down in green pastures;</w:t>
      </w:r>
    </w:p>
    <w:p w14:paraId="5613B945"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he leads me beside still waters; </w:t>
      </w:r>
    </w:p>
    <w:p w14:paraId="4DB76F6C" w14:textId="5683CA7B"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he restores my soul.</w:t>
      </w:r>
    </w:p>
    <w:p w14:paraId="113A5688"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He leads me in right paths</w:t>
      </w:r>
    </w:p>
    <w:p w14:paraId="06166026"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for his name’s sake. </w:t>
      </w:r>
    </w:p>
    <w:p w14:paraId="6AF31B11" w14:textId="77777777" w:rsidR="000F03C0" w:rsidRDefault="000F03C0" w:rsidP="000F03C0">
      <w:pPr>
        <w:widowControl w:val="0"/>
        <w:autoSpaceDE w:val="0"/>
        <w:autoSpaceDN w:val="0"/>
        <w:adjustRightInd w:val="0"/>
        <w:rPr>
          <w:rFonts w:ascii="Georgia" w:hAnsi="Georgia" w:cs="Verdana"/>
          <w:color w:val="000000" w:themeColor="text1"/>
        </w:rPr>
      </w:pPr>
    </w:p>
    <w:p w14:paraId="17D9B0F8" w14:textId="02434D24"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Even though I walk through the darkest valley,</w:t>
      </w:r>
    </w:p>
    <w:p w14:paraId="1566DDE8"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I fear no evil;</w:t>
      </w:r>
    </w:p>
    <w:p w14:paraId="265BCF85"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for you are with me;</w:t>
      </w:r>
    </w:p>
    <w:p w14:paraId="2B34EAAC"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your rod and your staff—</w:t>
      </w:r>
    </w:p>
    <w:p w14:paraId="281B9BA8"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they comfort me. </w:t>
      </w:r>
    </w:p>
    <w:p w14:paraId="462F4756" w14:textId="77777777" w:rsidR="000F03C0" w:rsidRPr="000F03C0" w:rsidRDefault="000F03C0" w:rsidP="000F03C0">
      <w:pPr>
        <w:widowControl w:val="0"/>
        <w:autoSpaceDE w:val="0"/>
        <w:autoSpaceDN w:val="0"/>
        <w:adjustRightInd w:val="0"/>
        <w:rPr>
          <w:rFonts w:ascii="Georgia" w:hAnsi="Georgia" w:cs="Verdana"/>
          <w:color w:val="000000" w:themeColor="text1"/>
        </w:rPr>
      </w:pPr>
    </w:p>
    <w:p w14:paraId="1ED076C6" w14:textId="130E77EA"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You prepare a table before me</w:t>
      </w:r>
    </w:p>
    <w:p w14:paraId="3E695D2D"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in the presence of my enemies;</w:t>
      </w:r>
    </w:p>
    <w:p w14:paraId="6B28599E"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you anoint my head with oil;</w:t>
      </w:r>
    </w:p>
    <w:p w14:paraId="0602ED2D"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my cup overflows. </w:t>
      </w:r>
    </w:p>
    <w:p w14:paraId="395184AE" w14:textId="052E28EB"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Surely goodness and mercy shall follow me</w:t>
      </w:r>
    </w:p>
    <w:p w14:paraId="075BDCEF"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all the days of my life,</w:t>
      </w:r>
    </w:p>
    <w:p w14:paraId="6A376881"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and I shall dwell in the house of the Lord</w:t>
      </w:r>
    </w:p>
    <w:p w14:paraId="78B68950" w14:textId="6AB11918"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my whole life long.</w:t>
      </w:r>
    </w:p>
    <w:p w14:paraId="271C8DB4" w14:textId="77777777" w:rsidR="000F03C0" w:rsidRPr="000F03C0" w:rsidRDefault="000F03C0" w:rsidP="000F03C0">
      <w:pPr>
        <w:widowControl w:val="0"/>
        <w:autoSpaceDE w:val="0"/>
        <w:autoSpaceDN w:val="0"/>
        <w:adjustRightInd w:val="0"/>
        <w:rPr>
          <w:rFonts w:ascii="Georgia" w:hAnsi="Georgia" w:cs="Verdana"/>
          <w:color w:val="000000" w:themeColor="text1"/>
        </w:rPr>
      </w:pPr>
    </w:p>
    <w:p w14:paraId="4FC857B7" w14:textId="77777777" w:rsidR="000F03C0" w:rsidRPr="000F03C0" w:rsidRDefault="000F03C0" w:rsidP="000F03C0">
      <w:pPr>
        <w:widowControl w:val="0"/>
        <w:autoSpaceDE w:val="0"/>
        <w:autoSpaceDN w:val="0"/>
        <w:adjustRightInd w:val="0"/>
        <w:rPr>
          <w:rFonts w:ascii="Georgia" w:hAnsi="Georgia" w:cs="Verdana"/>
          <w:b/>
          <w:bCs/>
          <w:color w:val="000000" w:themeColor="text1"/>
        </w:rPr>
      </w:pPr>
      <w:r w:rsidRPr="000F03C0">
        <w:rPr>
          <w:rFonts w:ascii="Georgia" w:hAnsi="Georgia" w:cs="Verdana"/>
          <w:b/>
          <w:bCs/>
          <w:color w:val="000000" w:themeColor="text1"/>
        </w:rPr>
        <w:t>Psalm 46</w:t>
      </w:r>
    </w:p>
    <w:p w14:paraId="6F04859C"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God is our refuge and strength,</w:t>
      </w:r>
    </w:p>
    <w:p w14:paraId="1B86A19E"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a very present help in trouble. </w:t>
      </w:r>
    </w:p>
    <w:p w14:paraId="16F2F7A7" w14:textId="77777777" w:rsidR="000F03C0" w:rsidRPr="000F03C0" w:rsidRDefault="000F03C0" w:rsidP="000F03C0">
      <w:pPr>
        <w:widowControl w:val="0"/>
        <w:autoSpaceDE w:val="0"/>
        <w:autoSpaceDN w:val="0"/>
        <w:adjustRightInd w:val="0"/>
        <w:rPr>
          <w:rFonts w:ascii="Georgia" w:hAnsi="Georgia" w:cs="Verdana"/>
          <w:color w:val="000000" w:themeColor="text1"/>
        </w:rPr>
      </w:pPr>
      <w:proofErr w:type="gramStart"/>
      <w:r w:rsidRPr="000F03C0">
        <w:rPr>
          <w:rFonts w:ascii="Georgia" w:hAnsi="Georgia" w:cs="Verdana"/>
          <w:color w:val="000000" w:themeColor="text1"/>
        </w:rPr>
        <w:t>Therefore</w:t>
      </w:r>
      <w:proofErr w:type="gramEnd"/>
      <w:r w:rsidRPr="000F03C0">
        <w:rPr>
          <w:rFonts w:ascii="Georgia" w:hAnsi="Georgia" w:cs="Verdana"/>
          <w:color w:val="000000" w:themeColor="text1"/>
        </w:rPr>
        <w:t xml:space="preserve"> we will not fear, though the earth should change,</w:t>
      </w:r>
    </w:p>
    <w:p w14:paraId="02137F90"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though the mountains shake in the heart of the sea; </w:t>
      </w:r>
    </w:p>
    <w:p w14:paraId="41116C23"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though its waters roar and foam,</w:t>
      </w:r>
    </w:p>
    <w:p w14:paraId="546E56BA"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though the mountains tremble with its tumult.</w:t>
      </w:r>
    </w:p>
    <w:p w14:paraId="72403D7D" w14:textId="77777777" w:rsidR="000F03C0" w:rsidRPr="000F03C0" w:rsidRDefault="000F03C0" w:rsidP="000F03C0">
      <w:pPr>
        <w:widowControl w:val="0"/>
        <w:autoSpaceDE w:val="0"/>
        <w:autoSpaceDN w:val="0"/>
        <w:adjustRightInd w:val="0"/>
        <w:rPr>
          <w:rFonts w:ascii="Georgia" w:hAnsi="Georgia" w:cs="Verdana"/>
          <w:color w:val="000000" w:themeColor="text1"/>
        </w:rPr>
      </w:pPr>
    </w:p>
    <w:p w14:paraId="2583E4B0"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There is a river whose streams make glad the city of God,</w:t>
      </w:r>
    </w:p>
    <w:p w14:paraId="4FE90C94"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the holy habitation of the Most High. </w:t>
      </w:r>
    </w:p>
    <w:p w14:paraId="3A945F09"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God is in the midst of the city; it shall not be moved;</w:t>
      </w:r>
    </w:p>
    <w:p w14:paraId="690EAADE"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God will help it when the morning dawns. </w:t>
      </w:r>
    </w:p>
    <w:p w14:paraId="72BDF53D"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The nations are in an uproar, the kingdoms totter;</w:t>
      </w:r>
    </w:p>
    <w:p w14:paraId="7C762941"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he utters his voice, the earth melts. </w:t>
      </w:r>
    </w:p>
    <w:p w14:paraId="5C19ABCE"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The Lord of hosts is with us;</w:t>
      </w:r>
    </w:p>
    <w:p w14:paraId="5FE0EE27"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the God of Jacob is our refuge.</w:t>
      </w:r>
    </w:p>
    <w:p w14:paraId="222FB3E8" w14:textId="77777777" w:rsidR="000F03C0" w:rsidRPr="000F03C0" w:rsidRDefault="000F03C0" w:rsidP="000F03C0">
      <w:pPr>
        <w:widowControl w:val="0"/>
        <w:autoSpaceDE w:val="0"/>
        <w:autoSpaceDN w:val="0"/>
        <w:adjustRightInd w:val="0"/>
        <w:rPr>
          <w:rFonts w:ascii="Georgia" w:hAnsi="Georgia" w:cs="Verdana"/>
          <w:color w:val="000000" w:themeColor="text1"/>
        </w:rPr>
      </w:pPr>
    </w:p>
    <w:p w14:paraId="1B1596D0"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Come, behold the works of the Lord;</w:t>
      </w:r>
    </w:p>
    <w:p w14:paraId="264760A3"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see what desolations he has brought on the earth. </w:t>
      </w:r>
    </w:p>
    <w:p w14:paraId="1B531419"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He makes wars cease to the end of the earth;</w:t>
      </w:r>
    </w:p>
    <w:p w14:paraId="5D36D67A"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he breaks the bow, and shatters the spear;</w:t>
      </w:r>
    </w:p>
    <w:p w14:paraId="1BCEE688"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he burns the shields with fire. </w:t>
      </w:r>
    </w:p>
    <w:p w14:paraId="6B6EAB92"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‘Be still, and know that I am God!</w:t>
      </w:r>
    </w:p>
    <w:p w14:paraId="0FB8FAC6"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I am exalted among the nations,</w:t>
      </w:r>
    </w:p>
    <w:p w14:paraId="467945C9"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I am exalted in the earth.’ </w:t>
      </w:r>
    </w:p>
    <w:p w14:paraId="35771147"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The Lord of hosts is with us;</w:t>
      </w:r>
    </w:p>
    <w:p w14:paraId="33DEA1CB"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the God of Jacob is our refuge.</w:t>
      </w:r>
    </w:p>
    <w:p w14:paraId="0D750005" w14:textId="3D0ADCD5" w:rsidR="000F03C0" w:rsidRDefault="000F03C0" w:rsidP="000F03C0">
      <w:pPr>
        <w:widowControl w:val="0"/>
        <w:autoSpaceDE w:val="0"/>
        <w:autoSpaceDN w:val="0"/>
        <w:adjustRightInd w:val="0"/>
        <w:rPr>
          <w:rFonts w:ascii="Georgia" w:hAnsi="Georgia" w:cs="Verdana"/>
          <w:i/>
          <w:iCs/>
          <w:color w:val="000000" w:themeColor="text1"/>
        </w:rPr>
      </w:pPr>
    </w:p>
    <w:p w14:paraId="62866428" w14:textId="7E4052D0" w:rsidR="000F03C0" w:rsidRPr="000F03C0" w:rsidRDefault="000F03C0" w:rsidP="000F03C0">
      <w:pPr>
        <w:widowControl w:val="0"/>
        <w:autoSpaceDE w:val="0"/>
        <w:autoSpaceDN w:val="0"/>
        <w:adjustRightInd w:val="0"/>
        <w:rPr>
          <w:rFonts w:ascii="Georgia" w:hAnsi="Georgia" w:cs="Verdana"/>
          <w:b/>
          <w:bCs/>
          <w:color w:val="000000" w:themeColor="text1"/>
        </w:rPr>
      </w:pPr>
      <w:r w:rsidRPr="000F03C0">
        <w:rPr>
          <w:rFonts w:ascii="Georgia" w:hAnsi="Georgia" w:cs="Verdana"/>
          <w:b/>
          <w:bCs/>
          <w:color w:val="000000" w:themeColor="text1"/>
        </w:rPr>
        <w:t>Psalm 139</w:t>
      </w:r>
      <w:r>
        <w:rPr>
          <w:rFonts w:ascii="Georgia" w:hAnsi="Georgia" w:cs="Verdana"/>
          <w:b/>
          <w:bCs/>
          <w:color w:val="000000" w:themeColor="text1"/>
        </w:rPr>
        <w:t>:1-18</w:t>
      </w:r>
    </w:p>
    <w:p w14:paraId="0D8B2B6F"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O Lord, you have searched me and known me. </w:t>
      </w:r>
    </w:p>
    <w:p w14:paraId="2F0DE6A4"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You know when I sit down and when I rise up;</w:t>
      </w:r>
    </w:p>
    <w:p w14:paraId="4355E696"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you discern my thoughts from far away. </w:t>
      </w:r>
    </w:p>
    <w:p w14:paraId="517BED7F"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You search out my path and my lying down,</w:t>
      </w:r>
    </w:p>
    <w:p w14:paraId="1A52F549"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and are acquainted with all my ways. </w:t>
      </w:r>
    </w:p>
    <w:p w14:paraId="7B98A451"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Even before a word is on my tongue,</w:t>
      </w:r>
    </w:p>
    <w:p w14:paraId="29E4BD79"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O Lord, you know it completely. </w:t>
      </w:r>
    </w:p>
    <w:p w14:paraId="4745A326"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You hem me in, behind and before,</w:t>
      </w:r>
    </w:p>
    <w:p w14:paraId="5590BAA0"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and lay your hand upon me. </w:t>
      </w:r>
    </w:p>
    <w:p w14:paraId="2C547374"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Such knowledge is too wonderful for me;</w:t>
      </w:r>
    </w:p>
    <w:p w14:paraId="3EDDEF20"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it is so high that I cannot attain it. </w:t>
      </w:r>
    </w:p>
    <w:p w14:paraId="632B6B20" w14:textId="77777777" w:rsidR="000F03C0" w:rsidRPr="000F03C0" w:rsidRDefault="000F03C0" w:rsidP="000F03C0">
      <w:pPr>
        <w:widowControl w:val="0"/>
        <w:autoSpaceDE w:val="0"/>
        <w:autoSpaceDN w:val="0"/>
        <w:adjustRightInd w:val="0"/>
        <w:rPr>
          <w:rFonts w:ascii="Georgia" w:hAnsi="Georgia" w:cs="Verdana"/>
          <w:color w:val="000000" w:themeColor="text1"/>
        </w:rPr>
      </w:pPr>
    </w:p>
    <w:p w14:paraId="13B995ED"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Where can I go from your spirit?</w:t>
      </w:r>
    </w:p>
    <w:p w14:paraId="51B95CC5"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Or where can I flee from your presence? </w:t>
      </w:r>
    </w:p>
    <w:p w14:paraId="4F28C9D5"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If I ascend to heaven, you are there;</w:t>
      </w:r>
    </w:p>
    <w:p w14:paraId="6AD3C92B"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if I make my bed in </w:t>
      </w:r>
      <w:proofErr w:type="spellStart"/>
      <w:r w:rsidRPr="000F03C0">
        <w:rPr>
          <w:rFonts w:ascii="Georgia" w:hAnsi="Georgia" w:cs="Verdana"/>
          <w:color w:val="000000" w:themeColor="text1"/>
        </w:rPr>
        <w:t>Sheol</w:t>
      </w:r>
      <w:proofErr w:type="spellEnd"/>
      <w:r w:rsidRPr="000F03C0">
        <w:rPr>
          <w:rFonts w:ascii="Georgia" w:hAnsi="Georgia" w:cs="Verdana"/>
          <w:color w:val="000000" w:themeColor="text1"/>
        </w:rPr>
        <w:t xml:space="preserve">, you are there. </w:t>
      </w:r>
    </w:p>
    <w:p w14:paraId="59D959D3"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If I take the wings of the morning</w:t>
      </w:r>
    </w:p>
    <w:p w14:paraId="0257E061"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and settle at the farthest limits of the sea, </w:t>
      </w:r>
    </w:p>
    <w:p w14:paraId="00478BDC"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even there your hand shall lead me,</w:t>
      </w:r>
    </w:p>
    <w:p w14:paraId="53CD2741"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xml:space="preserve">   and your right hand shall hold me fast. </w:t>
      </w:r>
    </w:p>
    <w:p w14:paraId="0067B929" w14:textId="77777777" w:rsidR="000F03C0" w:rsidRP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If I say, ‘Surely the darkness shall cover me,</w:t>
      </w:r>
    </w:p>
    <w:p w14:paraId="64C6B902" w14:textId="2637073A" w:rsidR="000F03C0" w:rsidRDefault="000F03C0" w:rsidP="000F03C0">
      <w:pPr>
        <w:widowControl w:val="0"/>
        <w:autoSpaceDE w:val="0"/>
        <w:autoSpaceDN w:val="0"/>
        <w:adjustRightInd w:val="0"/>
        <w:rPr>
          <w:rFonts w:ascii="Georgia" w:hAnsi="Georgia" w:cs="Verdana"/>
          <w:color w:val="000000" w:themeColor="text1"/>
        </w:rPr>
      </w:pPr>
      <w:r w:rsidRPr="000F03C0">
        <w:rPr>
          <w:rFonts w:ascii="Georgia" w:hAnsi="Georgia" w:cs="Verdana"/>
          <w:color w:val="000000" w:themeColor="text1"/>
        </w:rPr>
        <w:t>   and the light around me become night’,</w:t>
      </w:r>
    </w:p>
    <w:p w14:paraId="210A1C79"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For it was you who formed my inward parts;</w:t>
      </w:r>
    </w:p>
    <w:p w14:paraId="1BF30DB9"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 xml:space="preserve">   you knit me together in my mother’s womb. </w:t>
      </w:r>
    </w:p>
    <w:p w14:paraId="56623BC9"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I praise you, for I am fearfully and wonderfully made.</w:t>
      </w:r>
    </w:p>
    <w:p w14:paraId="119C7619"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   Wonderful are your works;</w:t>
      </w:r>
    </w:p>
    <w:p w14:paraId="3A6B5C06"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 xml:space="preserve">that I know very well. </w:t>
      </w:r>
    </w:p>
    <w:p w14:paraId="43B61BD6"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   My frame was not hidden from you,</w:t>
      </w:r>
    </w:p>
    <w:p w14:paraId="3C56A96C"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when I was being made in secret,</w:t>
      </w:r>
    </w:p>
    <w:p w14:paraId="63AE756A"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 xml:space="preserve">   intricately woven in the depths of the earth. </w:t>
      </w:r>
    </w:p>
    <w:p w14:paraId="36DB53E7"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Your eyes beheld my unformed substance.</w:t>
      </w:r>
    </w:p>
    <w:p w14:paraId="172E8A14"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In your book were written</w:t>
      </w:r>
    </w:p>
    <w:p w14:paraId="6F73EDD7"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   all the days that were formed for me,</w:t>
      </w:r>
    </w:p>
    <w:p w14:paraId="4D78435F"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 xml:space="preserve">   when none of them as yet existed. </w:t>
      </w:r>
    </w:p>
    <w:p w14:paraId="19BD6D81"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How weighty to me are your thoughts, O God!</w:t>
      </w:r>
    </w:p>
    <w:p w14:paraId="131EA71D"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 xml:space="preserve">   How vast is the sum of them! </w:t>
      </w:r>
    </w:p>
    <w:p w14:paraId="19FDAE52" w14:textId="77777777" w:rsidR="000F03C0" w:rsidRP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I try to count them—they are more than the sand;</w:t>
      </w:r>
    </w:p>
    <w:p w14:paraId="281D11CB" w14:textId="34154EC4" w:rsidR="000F03C0" w:rsidRDefault="000F03C0" w:rsidP="000F03C0">
      <w:pPr>
        <w:widowControl w:val="0"/>
        <w:autoSpaceDE w:val="0"/>
        <w:autoSpaceDN w:val="0"/>
        <w:adjustRightInd w:val="0"/>
        <w:rPr>
          <w:rFonts w:ascii="Georgia" w:hAnsi="Georgia" w:cs="Verdana"/>
          <w:color w:val="010000"/>
        </w:rPr>
      </w:pPr>
      <w:r w:rsidRPr="000F03C0">
        <w:rPr>
          <w:rFonts w:ascii="Georgia" w:hAnsi="Georgia" w:cs="Verdana"/>
          <w:color w:val="010000"/>
        </w:rPr>
        <w:t>   I come to the end—I am still with you.</w:t>
      </w:r>
    </w:p>
    <w:p w14:paraId="0D7445A0" w14:textId="77777777" w:rsidR="00171858" w:rsidRDefault="00171858" w:rsidP="000F03C0">
      <w:pPr>
        <w:widowControl w:val="0"/>
        <w:autoSpaceDE w:val="0"/>
        <w:autoSpaceDN w:val="0"/>
        <w:adjustRightInd w:val="0"/>
        <w:rPr>
          <w:rFonts w:ascii="Georgia" w:hAnsi="Georgia" w:cs="Verdana"/>
          <w:color w:val="010000"/>
        </w:rPr>
      </w:pPr>
    </w:p>
    <w:p w14:paraId="68D8E11C" w14:textId="77777777" w:rsidR="00171858" w:rsidRPr="00171858" w:rsidRDefault="00171858" w:rsidP="00171858">
      <w:pPr>
        <w:widowControl w:val="0"/>
        <w:autoSpaceDE w:val="0"/>
        <w:autoSpaceDN w:val="0"/>
        <w:adjustRightInd w:val="0"/>
        <w:rPr>
          <w:rFonts w:ascii="Georgia" w:hAnsi="Georgia" w:cs="Verdana"/>
          <w:b/>
          <w:bCs/>
          <w:color w:val="000000" w:themeColor="text1"/>
        </w:rPr>
      </w:pPr>
      <w:r w:rsidRPr="00171858">
        <w:rPr>
          <w:rFonts w:ascii="Georgia" w:hAnsi="Georgia" w:cs="Verdana"/>
          <w:b/>
          <w:bCs/>
          <w:color w:val="000000" w:themeColor="text1"/>
        </w:rPr>
        <w:t>Psalm 34</w:t>
      </w:r>
    </w:p>
    <w:p w14:paraId="21FF4115"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I will bless the Lord at all times;</w:t>
      </w:r>
    </w:p>
    <w:p w14:paraId="58708251"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his praise shall continually be in my mouth. </w:t>
      </w:r>
    </w:p>
    <w:p w14:paraId="6F444666"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My soul makes its boast in the Lord;</w:t>
      </w:r>
    </w:p>
    <w:p w14:paraId="294DA341"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let the humble hear and be glad. </w:t>
      </w:r>
    </w:p>
    <w:p w14:paraId="227CB32E"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O magnify the Lord with me,</w:t>
      </w:r>
    </w:p>
    <w:p w14:paraId="24F2B8E4"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and let us exalt his name together. </w:t>
      </w:r>
    </w:p>
    <w:p w14:paraId="0EABB9C1" w14:textId="77777777" w:rsidR="00171858" w:rsidRPr="00171858" w:rsidRDefault="00171858" w:rsidP="00171858">
      <w:pPr>
        <w:widowControl w:val="0"/>
        <w:autoSpaceDE w:val="0"/>
        <w:autoSpaceDN w:val="0"/>
        <w:adjustRightInd w:val="0"/>
        <w:rPr>
          <w:rFonts w:ascii="Georgia" w:hAnsi="Georgia" w:cs="Verdana"/>
          <w:color w:val="010000"/>
        </w:rPr>
      </w:pPr>
    </w:p>
    <w:p w14:paraId="6D01DA0E"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I sought the Lord, and he answered me,</w:t>
      </w:r>
    </w:p>
    <w:p w14:paraId="7B174D15"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and delivered me from all my fears. </w:t>
      </w:r>
    </w:p>
    <w:p w14:paraId="47F52487"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Look to him, and be radiant;</w:t>
      </w:r>
    </w:p>
    <w:p w14:paraId="2287194D"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so your faces shall never be ashamed. </w:t>
      </w:r>
    </w:p>
    <w:p w14:paraId="33E252AD"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This poor soul cried, and was heard by the Lord,</w:t>
      </w:r>
    </w:p>
    <w:p w14:paraId="0C8A7711"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and was saved from every trouble. </w:t>
      </w:r>
    </w:p>
    <w:p w14:paraId="37066DD7"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The angel of the Lord encamps</w:t>
      </w:r>
    </w:p>
    <w:p w14:paraId="0CB0A075"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around those who fear him, and delivers them. </w:t>
      </w:r>
    </w:p>
    <w:p w14:paraId="6F0869B0"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O taste and see that the Lord is good;</w:t>
      </w:r>
    </w:p>
    <w:p w14:paraId="30CB8631"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happy are those who take refuge in him. </w:t>
      </w:r>
    </w:p>
    <w:p w14:paraId="0AE7C605"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O fear the Lord, you his holy ones,</w:t>
      </w:r>
    </w:p>
    <w:p w14:paraId="78A4547A"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for those who fear him have no want. </w:t>
      </w:r>
    </w:p>
    <w:p w14:paraId="5349C208"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The young lions suffer want and hunger,</w:t>
      </w:r>
    </w:p>
    <w:p w14:paraId="4FA59488"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but those who seek the Lord lack no good thing. </w:t>
      </w:r>
    </w:p>
    <w:p w14:paraId="1E400744" w14:textId="77777777" w:rsidR="00171858" w:rsidRPr="00171858" w:rsidRDefault="00171858" w:rsidP="00171858">
      <w:pPr>
        <w:widowControl w:val="0"/>
        <w:autoSpaceDE w:val="0"/>
        <w:autoSpaceDN w:val="0"/>
        <w:adjustRightInd w:val="0"/>
        <w:rPr>
          <w:rFonts w:ascii="Georgia" w:hAnsi="Georgia" w:cs="Verdana"/>
          <w:color w:val="010000"/>
        </w:rPr>
      </w:pPr>
    </w:p>
    <w:p w14:paraId="196377B9"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Come, O children, listen to me;</w:t>
      </w:r>
    </w:p>
    <w:p w14:paraId="17F4BAA4"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I will teach you the fear of the Lord. </w:t>
      </w:r>
    </w:p>
    <w:p w14:paraId="22A8F587"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Which of you desires life,</w:t>
      </w:r>
    </w:p>
    <w:p w14:paraId="46E00E9D"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and covets many days to enjoy good? </w:t>
      </w:r>
    </w:p>
    <w:p w14:paraId="1C9D7D52"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Keep your tongue from evil,</w:t>
      </w:r>
    </w:p>
    <w:p w14:paraId="60DD75EC"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and your lips from speaking deceit. </w:t>
      </w:r>
    </w:p>
    <w:p w14:paraId="2B01D559"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Depart from evil, and do good;</w:t>
      </w:r>
    </w:p>
    <w:p w14:paraId="00627F6B"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seek peace, and pursue it. </w:t>
      </w:r>
    </w:p>
    <w:p w14:paraId="5DBED54E" w14:textId="77777777" w:rsidR="00171858" w:rsidRPr="00171858" w:rsidRDefault="00171858" w:rsidP="00171858">
      <w:pPr>
        <w:widowControl w:val="0"/>
        <w:autoSpaceDE w:val="0"/>
        <w:autoSpaceDN w:val="0"/>
        <w:adjustRightInd w:val="0"/>
        <w:rPr>
          <w:rFonts w:ascii="Georgia" w:hAnsi="Georgia" w:cs="Verdana"/>
          <w:color w:val="010000"/>
        </w:rPr>
      </w:pPr>
    </w:p>
    <w:p w14:paraId="7D09FC55"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The eyes of the Lord are on the righteous,</w:t>
      </w:r>
    </w:p>
    <w:p w14:paraId="03223FCB"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and his ears are open to their cry. </w:t>
      </w:r>
    </w:p>
    <w:p w14:paraId="53F60C69"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The face of the Lord is against evildoers,</w:t>
      </w:r>
    </w:p>
    <w:p w14:paraId="214704CC"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to cut off the remembrance of them from the earth. </w:t>
      </w:r>
    </w:p>
    <w:p w14:paraId="3C8FB8C3"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When the righteous cry for help, the Lord hears,</w:t>
      </w:r>
    </w:p>
    <w:p w14:paraId="70AFE295"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and rescues them from all their troubles. </w:t>
      </w:r>
    </w:p>
    <w:p w14:paraId="269474DA"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The Lord is near to the broken-hearted,</w:t>
      </w:r>
    </w:p>
    <w:p w14:paraId="28539973"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and saves the crushed in spirit. </w:t>
      </w:r>
    </w:p>
    <w:p w14:paraId="2A32AAD8" w14:textId="77777777" w:rsidR="00171858" w:rsidRPr="00171858" w:rsidRDefault="00171858" w:rsidP="00171858">
      <w:pPr>
        <w:widowControl w:val="0"/>
        <w:autoSpaceDE w:val="0"/>
        <w:autoSpaceDN w:val="0"/>
        <w:adjustRightInd w:val="0"/>
        <w:rPr>
          <w:rFonts w:ascii="Georgia" w:hAnsi="Georgia" w:cs="Verdana"/>
          <w:color w:val="010000"/>
        </w:rPr>
      </w:pPr>
    </w:p>
    <w:p w14:paraId="74D0E0AE"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Many are the afflictions of the righteous,</w:t>
      </w:r>
    </w:p>
    <w:p w14:paraId="0C48669B"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but the Lord rescues them from them all. </w:t>
      </w:r>
    </w:p>
    <w:p w14:paraId="5094F14B"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He keeps all their bones;</w:t>
      </w:r>
    </w:p>
    <w:p w14:paraId="7CF9B1CB"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not one of them will be broken. </w:t>
      </w:r>
    </w:p>
    <w:p w14:paraId="1226BA00"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Evil brings death to the wicked,</w:t>
      </w:r>
    </w:p>
    <w:p w14:paraId="72BA5236"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 xml:space="preserve">   and those who hate the righteous will be condemned. </w:t>
      </w:r>
    </w:p>
    <w:p w14:paraId="70F0D501" w14:textId="77777777" w:rsidR="00171858" w:rsidRPr="00171858" w:rsidRDefault="00171858" w:rsidP="00171858">
      <w:pPr>
        <w:widowControl w:val="0"/>
        <w:autoSpaceDE w:val="0"/>
        <w:autoSpaceDN w:val="0"/>
        <w:adjustRightInd w:val="0"/>
        <w:rPr>
          <w:rFonts w:ascii="Georgia" w:hAnsi="Georgia" w:cs="Verdana"/>
          <w:color w:val="010000"/>
        </w:rPr>
      </w:pPr>
      <w:r w:rsidRPr="00171858">
        <w:rPr>
          <w:rFonts w:ascii="Georgia" w:hAnsi="Georgia" w:cs="Verdana"/>
          <w:color w:val="010000"/>
        </w:rPr>
        <w:t>The Lord redeems the life of his servants;</w:t>
      </w:r>
    </w:p>
    <w:p w14:paraId="409FC292" w14:textId="62287D13" w:rsidR="00171858" w:rsidRPr="00171858" w:rsidRDefault="00171858" w:rsidP="00171858">
      <w:pPr>
        <w:widowControl w:val="0"/>
        <w:autoSpaceDE w:val="0"/>
        <w:autoSpaceDN w:val="0"/>
        <w:adjustRightInd w:val="0"/>
        <w:rPr>
          <w:rFonts w:ascii="Georgia" w:hAnsi="Georgia" w:cs="Garamond"/>
          <w:b/>
          <w:color w:val="000000" w:themeColor="text1"/>
          <w:u w:val="single"/>
        </w:rPr>
      </w:pPr>
      <w:r w:rsidRPr="00171858">
        <w:rPr>
          <w:rFonts w:ascii="Georgia" w:hAnsi="Georgia" w:cs="Verdana"/>
          <w:color w:val="010000"/>
        </w:rPr>
        <w:t>   none of those who take refuge in him will be condemned.</w:t>
      </w:r>
    </w:p>
    <w:sectPr w:rsidR="00171858" w:rsidRPr="00171858" w:rsidSect="00874D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NeutraTex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AC"/>
    <w:rsid w:val="000F03C0"/>
    <w:rsid w:val="00171858"/>
    <w:rsid w:val="003B76AC"/>
    <w:rsid w:val="005121EA"/>
    <w:rsid w:val="0061095B"/>
    <w:rsid w:val="00732C09"/>
    <w:rsid w:val="007751AC"/>
    <w:rsid w:val="008463F9"/>
    <w:rsid w:val="00874DB5"/>
    <w:rsid w:val="008C02D3"/>
    <w:rsid w:val="00B46FB5"/>
    <w:rsid w:val="00C41CEA"/>
    <w:rsid w:val="00D26319"/>
    <w:rsid w:val="00EE47EC"/>
    <w:rsid w:val="00F606A4"/>
    <w:rsid w:val="00FD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B01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4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74DB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2451">
      <w:bodyDiv w:val="1"/>
      <w:marLeft w:val="0"/>
      <w:marRight w:val="0"/>
      <w:marTop w:val="0"/>
      <w:marBottom w:val="0"/>
      <w:divBdr>
        <w:top w:val="none" w:sz="0" w:space="0" w:color="auto"/>
        <w:left w:val="none" w:sz="0" w:space="0" w:color="auto"/>
        <w:bottom w:val="none" w:sz="0" w:space="0" w:color="auto"/>
        <w:right w:val="none" w:sz="0" w:space="0" w:color="auto"/>
      </w:divBdr>
      <w:divsChild>
        <w:div w:id="193274882">
          <w:marLeft w:val="0"/>
          <w:marRight w:val="0"/>
          <w:marTop w:val="0"/>
          <w:marBottom w:val="0"/>
          <w:divBdr>
            <w:top w:val="none" w:sz="0" w:space="0" w:color="auto"/>
            <w:left w:val="none" w:sz="0" w:space="0" w:color="auto"/>
            <w:bottom w:val="none" w:sz="0" w:space="0" w:color="auto"/>
            <w:right w:val="none" w:sz="0" w:space="0" w:color="auto"/>
          </w:divBdr>
          <w:divsChild>
            <w:div w:id="1209294540">
              <w:marLeft w:val="0"/>
              <w:marRight w:val="0"/>
              <w:marTop w:val="0"/>
              <w:marBottom w:val="0"/>
              <w:divBdr>
                <w:top w:val="none" w:sz="0" w:space="0" w:color="auto"/>
                <w:left w:val="none" w:sz="0" w:space="0" w:color="auto"/>
                <w:bottom w:val="none" w:sz="0" w:space="0" w:color="auto"/>
                <w:right w:val="none" w:sz="0" w:space="0" w:color="auto"/>
              </w:divBdr>
              <w:divsChild>
                <w:div w:id="30572008">
                  <w:marLeft w:val="0"/>
                  <w:marRight w:val="0"/>
                  <w:marTop w:val="0"/>
                  <w:marBottom w:val="0"/>
                  <w:divBdr>
                    <w:top w:val="none" w:sz="0" w:space="0" w:color="auto"/>
                    <w:left w:val="none" w:sz="0" w:space="0" w:color="auto"/>
                    <w:bottom w:val="none" w:sz="0" w:space="0" w:color="auto"/>
                    <w:right w:val="none" w:sz="0" w:space="0" w:color="auto"/>
                  </w:divBdr>
                </w:div>
              </w:divsChild>
            </w:div>
            <w:div w:id="549802490">
              <w:marLeft w:val="0"/>
              <w:marRight w:val="0"/>
              <w:marTop w:val="0"/>
              <w:marBottom w:val="0"/>
              <w:divBdr>
                <w:top w:val="none" w:sz="0" w:space="0" w:color="auto"/>
                <w:left w:val="none" w:sz="0" w:space="0" w:color="auto"/>
                <w:bottom w:val="none" w:sz="0" w:space="0" w:color="auto"/>
                <w:right w:val="none" w:sz="0" w:space="0" w:color="auto"/>
              </w:divBdr>
              <w:divsChild>
                <w:div w:id="1868988024">
                  <w:marLeft w:val="0"/>
                  <w:marRight w:val="0"/>
                  <w:marTop w:val="0"/>
                  <w:marBottom w:val="0"/>
                  <w:divBdr>
                    <w:top w:val="none" w:sz="0" w:space="0" w:color="auto"/>
                    <w:left w:val="none" w:sz="0" w:space="0" w:color="auto"/>
                    <w:bottom w:val="none" w:sz="0" w:space="0" w:color="auto"/>
                    <w:right w:val="none" w:sz="0" w:space="0" w:color="auto"/>
                  </w:divBdr>
                </w:div>
                <w:div w:id="1912763896">
                  <w:marLeft w:val="0"/>
                  <w:marRight w:val="0"/>
                  <w:marTop w:val="0"/>
                  <w:marBottom w:val="0"/>
                  <w:divBdr>
                    <w:top w:val="none" w:sz="0" w:space="0" w:color="auto"/>
                    <w:left w:val="none" w:sz="0" w:space="0" w:color="auto"/>
                    <w:bottom w:val="none" w:sz="0" w:space="0" w:color="auto"/>
                    <w:right w:val="none" w:sz="0" w:space="0" w:color="auto"/>
                  </w:divBdr>
                </w:div>
                <w:div w:id="1509171781">
                  <w:marLeft w:val="0"/>
                  <w:marRight w:val="0"/>
                  <w:marTop w:val="0"/>
                  <w:marBottom w:val="0"/>
                  <w:divBdr>
                    <w:top w:val="none" w:sz="0" w:space="0" w:color="auto"/>
                    <w:left w:val="none" w:sz="0" w:space="0" w:color="auto"/>
                    <w:bottom w:val="none" w:sz="0" w:space="0" w:color="auto"/>
                    <w:right w:val="none" w:sz="0" w:space="0" w:color="auto"/>
                  </w:divBdr>
                </w:div>
                <w:div w:id="10068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8099">
      <w:bodyDiv w:val="1"/>
      <w:marLeft w:val="0"/>
      <w:marRight w:val="0"/>
      <w:marTop w:val="0"/>
      <w:marBottom w:val="0"/>
      <w:divBdr>
        <w:top w:val="none" w:sz="0" w:space="0" w:color="auto"/>
        <w:left w:val="none" w:sz="0" w:space="0" w:color="auto"/>
        <w:bottom w:val="none" w:sz="0" w:space="0" w:color="auto"/>
        <w:right w:val="none" w:sz="0" w:space="0" w:color="auto"/>
      </w:divBdr>
      <w:divsChild>
        <w:div w:id="1402407994">
          <w:marLeft w:val="0"/>
          <w:marRight w:val="0"/>
          <w:marTop w:val="0"/>
          <w:marBottom w:val="0"/>
          <w:divBdr>
            <w:top w:val="none" w:sz="0" w:space="0" w:color="auto"/>
            <w:left w:val="none" w:sz="0" w:space="0" w:color="auto"/>
            <w:bottom w:val="none" w:sz="0" w:space="0" w:color="auto"/>
            <w:right w:val="none" w:sz="0" w:space="0" w:color="auto"/>
          </w:divBdr>
          <w:divsChild>
            <w:div w:id="1865053007">
              <w:marLeft w:val="0"/>
              <w:marRight w:val="0"/>
              <w:marTop w:val="0"/>
              <w:marBottom w:val="0"/>
              <w:divBdr>
                <w:top w:val="none" w:sz="0" w:space="0" w:color="auto"/>
                <w:left w:val="none" w:sz="0" w:space="0" w:color="auto"/>
                <w:bottom w:val="none" w:sz="0" w:space="0" w:color="auto"/>
                <w:right w:val="none" w:sz="0" w:space="0" w:color="auto"/>
              </w:divBdr>
              <w:divsChild>
                <w:div w:id="2999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5334">
      <w:bodyDiv w:val="1"/>
      <w:marLeft w:val="0"/>
      <w:marRight w:val="0"/>
      <w:marTop w:val="0"/>
      <w:marBottom w:val="0"/>
      <w:divBdr>
        <w:top w:val="none" w:sz="0" w:space="0" w:color="auto"/>
        <w:left w:val="none" w:sz="0" w:space="0" w:color="auto"/>
        <w:bottom w:val="none" w:sz="0" w:space="0" w:color="auto"/>
        <w:right w:val="none" w:sz="0" w:space="0" w:color="auto"/>
      </w:divBdr>
      <w:divsChild>
        <w:div w:id="1644503376">
          <w:marLeft w:val="0"/>
          <w:marRight w:val="0"/>
          <w:marTop w:val="0"/>
          <w:marBottom w:val="0"/>
          <w:divBdr>
            <w:top w:val="none" w:sz="0" w:space="0" w:color="auto"/>
            <w:left w:val="none" w:sz="0" w:space="0" w:color="auto"/>
            <w:bottom w:val="none" w:sz="0" w:space="0" w:color="auto"/>
            <w:right w:val="none" w:sz="0" w:space="0" w:color="auto"/>
          </w:divBdr>
          <w:divsChild>
            <w:div w:id="1924995300">
              <w:marLeft w:val="0"/>
              <w:marRight w:val="0"/>
              <w:marTop w:val="0"/>
              <w:marBottom w:val="0"/>
              <w:divBdr>
                <w:top w:val="none" w:sz="0" w:space="0" w:color="auto"/>
                <w:left w:val="none" w:sz="0" w:space="0" w:color="auto"/>
                <w:bottom w:val="none" w:sz="0" w:space="0" w:color="auto"/>
                <w:right w:val="none" w:sz="0" w:space="0" w:color="auto"/>
              </w:divBdr>
              <w:divsChild>
                <w:div w:id="142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3268">
      <w:bodyDiv w:val="1"/>
      <w:marLeft w:val="0"/>
      <w:marRight w:val="0"/>
      <w:marTop w:val="0"/>
      <w:marBottom w:val="0"/>
      <w:divBdr>
        <w:top w:val="none" w:sz="0" w:space="0" w:color="auto"/>
        <w:left w:val="none" w:sz="0" w:space="0" w:color="auto"/>
        <w:bottom w:val="none" w:sz="0" w:space="0" w:color="auto"/>
        <w:right w:val="none" w:sz="0" w:space="0" w:color="auto"/>
      </w:divBdr>
      <w:divsChild>
        <w:div w:id="150144962">
          <w:marLeft w:val="0"/>
          <w:marRight w:val="0"/>
          <w:marTop w:val="0"/>
          <w:marBottom w:val="0"/>
          <w:divBdr>
            <w:top w:val="none" w:sz="0" w:space="0" w:color="auto"/>
            <w:left w:val="none" w:sz="0" w:space="0" w:color="auto"/>
            <w:bottom w:val="none" w:sz="0" w:space="0" w:color="auto"/>
            <w:right w:val="none" w:sz="0" w:space="0" w:color="auto"/>
          </w:divBdr>
          <w:divsChild>
            <w:div w:id="1172718977">
              <w:marLeft w:val="0"/>
              <w:marRight w:val="0"/>
              <w:marTop w:val="0"/>
              <w:marBottom w:val="0"/>
              <w:divBdr>
                <w:top w:val="none" w:sz="0" w:space="0" w:color="auto"/>
                <w:left w:val="none" w:sz="0" w:space="0" w:color="auto"/>
                <w:bottom w:val="none" w:sz="0" w:space="0" w:color="auto"/>
                <w:right w:val="none" w:sz="0" w:space="0" w:color="auto"/>
              </w:divBdr>
              <w:divsChild>
                <w:div w:id="12629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4578">
      <w:bodyDiv w:val="1"/>
      <w:marLeft w:val="0"/>
      <w:marRight w:val="0"/>
      <w:marTop w:val="0"/>
      <w:marBottom w:val="0"/>
      <w:divBdr>
        <w:top w:val="none" w:sz="0" w:space="0" w:color="auto"/>
        <w:left w:val="none" w:sz="0" w:space="0" w:color="auto"/>
        <w:bottom w:val="none" w:sz="0" w:space="0" w:color="auto"/>
        <w:right w:val="none" w:sz="0" w:space="0" w:color="auto"/>
      </w:divBdr>
      <w:divsChild>
        <w:div w:id="1531603787">
          <w:marLeft w:val="0"/>
          <w:marRight w:val="0"/>
          <w:marTop w:val="0"/>
          <w:marBottom w:val="0"/>
          <w:divBdr>
            <w:top w:val="none" w:sz="0" w:space="0" w:color="auto"/>
            <w:left w:val="none" w:sz="0" w:space="0" w:color="auto"/>
            <w:bottom w:val="none" w:sz="0" w:space="0" w:color="auto"/>
            <w:right w:val="none" w:sz="0" w:space="0" w:color="auto"/>
          </w:divBdr>
          <w:divsChild>
            <w:div w:id="1823421583">
              <w:marLeft w:val="0"/>
              <w:marRight w:val="0"/>
              <w:marTop w:val="0"/>
              <w:marBottom w:val="0"/>
              <w:divBdr>
                <w:top w:val="none" w:sz="0" w:space="0" w:color="auto"/>
                <w:left w:val="none" w:sz="0" w:space="0" w:color="auto"/>
                <w:bottom w:val="none" w:sz="0" w:space="0" w:color="auto"/>
                <w:right w:val="none" w:sz="0" w:space="0" w:color="auto"/>
              </w:divBdr>
              <w:divsChild>
                <w:div w:id="2217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7881">
      <w:bodyDiv w:val="1"/>
      <w:marLeft w:val="0"/>
      <w:marRight w:val="0"/>
      <w:marTop w:val="0"/>
      <w:marBottom w:val="0"/>
      <w:divBdr>
        <w:top w:val="none" w:sz="0" w:space="0" w:color="auto"/>
        <w:left w:val="none" w:sz="0" w:space="0" w:color="auto"/>
        <w:bottom w:val="none" w:sz="0" w:space="0" w:color="auto"/>
        <w:right w:val="none" w:sz="0" w:space="0" w:color="auto"/>
      </w:divBdr>
      <w:divsChild>
        <w:div w:id="653336370">
          <w:marLeft w:val="0"/>
          <w:marRight w:val="0"/>
          <w:marTop w:val="0"/>
          <w:marBottom w:val="0"/>
          <w:divBdr>
            <w:top w:val="none" w:sz="0" w:space="0" w:color="auto"/>
            <w:left w:val="none" w:sz="0" w:space="0" w:color="auto"/>
            <w:bottom w:val="none" w:sz="0" w:space="0" w:color="auto"/>
            <w:right w:val="none" w:sz="0" w:space="0" w:color="auto"/>
          </w:divBdr>
          <w:divsChild>
            <w:div w:id="249513696">
              <w:marLeft w:val="0"/>
              <w:marRight w:val="0"/>
              <w:marTop w:val="0"/>
              <w:marBottom w:val="0"/>
              <w:divBdr>
                <w:top w:val="none" w:sz="0" w:space="0" w:color="auto"/>
                <w:left w:val="none" w:sz="0" w:space="0" w:color="auto"/>
                <w:bottom w:val="none" w:sz="0" w:space="0" w:color="auto"/>
                <w:right w:val="none" w:sz="0" w:space="0" w:color="auto"/>
              </w:divBdr>
              <w:divsChild>
                <w:div w:id="1078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6109">
      <w:bodyDiv w:val="1"/>
      <w:marLeft w:val="0"/>
      <w:marRight w:val="0"/>
      <w:marTop w:val="0"/>
      <w:marBottom w:val="0"/>
      <w:divBdr>
        <w:top w:val="none" w:sz="0" w:space="0" w:color="auto"/>
        <w:left w:val="none" w:sz="0" w:space="0" w:color="auto"/>
        <w:bottom w:val="none" w:sz="0" w:space="0" w:color="auto"/>
        <w:right w:val="none" w:sz="0" w:space="0" w:color="auto"/>
      </w:divBdr>
      <w:divsChild>
        <w:div w:id="1040670359">
          <w:marLeft w:val="0"/>
          <w:marRight w:val="0"/>
          <w:marTop w:val="0"/>
          <w:marBottom w:val="0"/>
          <w:divBdr>
            <w:top w:val="none" w:sz="0" w:space="0" w:color="auto"/>
            <w:left w:val="none" w:sz="0" w:space="0" w:color="auto"/>
            <w:bottom w:val="none" w:sz="0" w:space="0" w:color="auto"/>
            <w:right w:val="none" w:sz="0" w:space="0" w:color="auto"/>
          </w:divBdr>
          <w:divsChild>
            <w:div w:id="51389911">
              <w:marLeft w:val="0"/>
              <w:marRight w:val="0"/>
              <w:marTop w:val="0"/>
              <w:marBottom w:val="0"/>
              <w:divBdr>
                <w:top w:val="none" w:sz="0" w:space="0" w:color="auto"/>
                <w:left w:val="none" w:sz="0" w:space="0" w:color="auto"/>
                <w:bottom w:val="none" w:sz="0" w:space="0" w:color="auto"/>
                <w:right w:val="none" w:sz="0" w:space="0" w:color="auto"/>
              </w:divBdr>
              <w:divsChild>
                <w:div w:id="11153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1221">
      <w:bodyDiv w:val="1"/>
      <w:marLeft w:val="0"/>
      <w:marRight w:val="0"/>
      <w:marTop w:val="0"/>
      <w:marBottom w:val="0"/>
      <w:divBdr>
        <w:top w:val="none" w:sz="0" w:space="0" w:color="auto"/>
        <w:left w:val="none" w:sz="0" w:space="0" w:color="auto"/>
        <w:bottom w:val="none" w:sz="0" w:space="0" w:color="auto"/>
        <w:right w:val="none" w:sz="0" w:space="0" w:color="auto"/>
      </w:divBdr>
      <w:divsChild>
        <w:div w:id="215699518">
          <w:marLeft w:val="0"/>
          <w:marRight w:val="0"/>
          <w:marTop w:val="0"/>
          <w:marBottom w:val="0"/>
          <w:divBdr>
            <w:top w:val="none" w:sz="0" w:space="0" w:color="auto"/>
            <w:left w:val="none" w:sz="0" w:space="0" w:color="auto"/>
            <w:bottom w:val="none" w:sz="0" w:space="0" w:color="auto"/>
            <w:right w:val="none" w:sz="0" w:space="0" w:color="auto"/>
          </w:divBdr>
          <w:divsChild>
            <w:div w:id="889652765">
              <w:marLeft w:val="0"/>
              <w:marRight w:val="0"/>
              <w:marTop w:val="0"/>
              <w:marBottom w:val="0"/>
              <w:divBdr>
                <w:top w:val="none" w:sz="0" w:space="0" w:color="auto"/>
                <w:left w:val="none" w:sz="0" w:space="0" w:color="auto"/>
                <w:bottom w:val="none" w:sz="0" w:space="0" w:color="auto"/>
                <w:right w:val="none" w:sz="0" w:space="0" w:color="auto"/>
              </w:divBdr>
              <w:divsChild>
                <w:div w:id="14439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5482">
      <w:bodyDiv w:val="1"/>
      <w:marLeft w:val="0"/>
      <w:marRight w:val="0"/>
      <w:marTop w:val="0"/>
      <w:marBottom w:val="0"/>
      <w:divBdr>
        <w:top w:val="none" w:sz="0" w:space="0" w:color="auto"/>
        <w:left w:val="none" w:sz="0" w:space="0" w:color="auto"/>
        <w:bottom w:val="none" w:sz="0" w:space="0" w:color="auto"/>
        <w:right w:val="none" w:sz="0" w:space="0" w:color="auto"/>
      </w:divBdr>
      <w:divsChild>
        <w:div w:id="751659219">
          <w:marLeft w:val="0"/>
          <w:marRight w:val="0"/>
          <w:marTop w:val="0"/>
          <w:marBottom w:val="0"/>
          <w:divBdr>
            <w:top w:val="none" w:sz="0" w:space="0" w:color="auto"/>
            <w:left w:val="none" w:sz="0" w:space="0" w:color="auto"/>
            <w:bottom w:val="none" w:sz="0" w:space="0" w:color="auto"/>
            <w:right w:val="none" w:sz="0" w:space="0" w:color="auto"/>
          </w:divBdr>
          <w:divsChild>
            <w:div w:id="2098089347">
              <w:marLeft w:val="0"/>
              <w:marRight w:val="0"/>
              <w:marTop w:val="0"/>
              <w:marBottom w:val="0"/>
              <w:divBdr>
                <w:top w:val="none" w:sz="0" w:space="0" w:color="auto"/>
                <w:left w:val="none" w:sz="0" w:space="0" w:color="auto"/>
                <w:bottom w:val="none" w:sz="0" w:space="0" w:color="auto"/>
                <w:right w:val="none" w:sz="0" w:space="0" w:color="auto"/>
              </w:divBdr>
              <w:divsChild>
                <w:div w:id="11103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1552</Words>
  <Characters>8847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2016-08-08T23:50:00Z</dcterms:created>
  <dcterms:modified xsi:type="dcterms:W3CDTF">2016-08-09T00:17:00Z</dcterms:modified>
</cp:coreProperties>
</file>